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612C80" w:rsidRDefault="00B131E9">
      <w:pPr>
        <w:spacing w:line="360" w:lineRule="auto"/>
        <w:ind w:firstLine="709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MEMORIAL DESCRITIVO DE OBRA</w:t>
      </w:r>
    </w:p>
    <w:p w14:paraId="7254B536" w14:textId="77777777" w:rsidR="00E54A9B" w:rsidRDefault="00E54A9B">
      <w:pPr>
        <w:spacing w:line="360" w:lineRule="auto"/>
        <w:ind w:firstLine="709"/>
        <w:jc w:val="center"/>
        <w:rPr>
          <w:rFonts w:ascii="Arial" w:eastAsia="Arial" w:hAnsi="Arial" w:cs="Arial"/>
          <w:b/>
          <w:bCs/>
        </w:rPr>
      </w:pPr>
    </w:p>
    <w:p w14:paraId="1033B86F" w14:textId="23F4685E" w:rsidR="00E54A9B" w:rsidRDefault="00E54A9B">
      <w:pPr>
        <w:spacing w:line="360" w:lineRule="auto"/>
        <w:ind w:firstLine="709"/>
        <w:jc w:val="center"/>
        <w:rPr>
          <w:rFonts w:ascii="Arial" w:eastAsia="Arial" w:hAnsi="Arial" w:cs="Arial"/>
        </w:rPr>
      </w:pPr>
      <w:r w:rsidRPr="00E54A9B">
        <w:rPr>
          <w:rFonts w:ascii="Arial" w:eastAsia="Arial" w:hAnsi="Arial" w:cs="Arial"/>
          <w:b/>
          <w:bCs/>
          <w:color w:val="C00000"/>
        </w:rPr>
        <w:t>(ALTERAR AS INFORMAÇÕES DE ACORDO COM CADA OBRA)</w:t>
      </w:r>
    </w:p>
    <w:p w14:paraId="00000002" w14:textId="77777777" w:rsidR="00612C80" w:rsidRDefault="00612C80">
      <w:pPr>
        <w:spacing w:line="360" w:lineRule="auto"/>
        <w:ind w:firstLine="709"/>
        <w:rPr>
          <w:rFonts w:ascii="Arial" w:eastAsia="Arial" w:hAnsi="Arial" w:cs="Arial"/>
        </w:rPr>
      </w:pPr>
    </w:p>
    <w:p w14:paraId="00000003" w14:textId="77777777" w:rsidR="00612C80" w:rsidRDefault="00B131E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TIPOLOGIA DO IMÓVEL:</w:t>
      </w:r>
      <w:r>
        <w:rPr>
          <w:rFonts w:ascii="Arial" w:eastAsia="Arial" w:hAnsi="Arial" w:cs="Arial"/>
        </w:rPr>
        <w:t xml:space="preserve"> Construção de Residência unifamiliar</w:t>
      </w:r>
    </w:p>
    <w:p w14:paraId="00000004" w14:textId="4462BAE4" w:rsidR="00612C80" w:rsidRDefault="00B131E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PROPRIETÁRI</w:t>
      </w:r>
      <w:r w:rsidR="00E54A9B"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</w:rPr>
        <w:t xml:space="preserve">: </w:t>
      </w:r>
      <w:r w:rsidR="00E54A9B">
        <w:rPr>
          <w:rFonts w:ascii="Arial" w:eastAsia="Arial" w:hAnsi="Arial" w:cs="Arial"/>
          <w:b/>
          <w:bCs/>
        </w:rPr>
        <w:t>XXXX</w:t>
      </w:r>
    </w:p>
    <w:p w14:paraId="00000005" w14:textId="3A225558" w:rsidR="00612C80" w:rsidRDefault="00B131E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ENDEREÇO: RUA </w:t>
      </w:r>
      <w:r w:rsidR="00E54A9B">
        <w:rPr>
          <w:rFonts w:ascii="Arial" w:eastAsia="Arial" w:hAnsi="Arial" w:cs="Arial"/>
          <w:b/>
          <w:bCs/>
        </w:rPr>
        <w:t>XXX</w:t>
      </w:r>
      <w:r>
        <w:rPr>
          <w:rFonts w:ascii="Arial" w:eastAsia="Arial" w:hAnsi="Arial" w:cs="Arial"/>
          <w:b/>
          <w:bCs/>
        </w:rPr>
        <w:t xml:space="preserve">, </w:t>
      </w:r>
      <w:proofErr w:type="spellStart"/>
      <w:r>
        <w:rPr>
          <w:rFonts w:ascii="Arial" w:eastAsia="Arial" w:hAnsi="Arial" w:cs="Arial"/>
          <w:b/>
          <w:bCs/>
        </w:rPr>
        <w:t>nº</w:t>
      </w:r>
      <w:r w:rsidR="00E54A9B">
        <w:rPr>
          <w:rFonts w:ascii="Arial" w:eastAsia="Arial" w:hAnsi="Arial" w:cs="Arial"/>
          <w:b/>
          <w:bCs/>
        </w:rPr>
        <w:t>XXX</w:t>
      </w:r>
      <w:proofErr w:type="spellEnd"/>
      <w:r w:rsidR="00E54A9B">
        <w:rPr>
          <w:rFonts w:ascii="Arial" w:eastAsia="Arial" w:hAnsi="Arial" w:cs="Arial"/>
          <w:b/>
          <w:bCs/>
        </w:rPr>
        <w:t xml:space="preserve"> – LOTE XX QUADRA XX</w:t>
      </w:r>
    </w:p>
    <w:p w14:paraId="00000006" w14:textId="7A214CB5" w:rsidR="00612C80" w:rsidRDefault="00E54A9B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BAIRRO XXXX</w:t>
      </w:r>
      <w:r w:rsidR="00B131E9">
        <w:rPr>
          <w:rFonts w:ascii="Arial" w:eastAsia="Arial" w:hAnsi="Arial" w:cs="Arial"/>
          <w:b/>
          <w:bCs/>
        </w:rPr>
        <w:t xml:space="preserve"> – BOFETE-SP.</w:t>
      </w:r>
    </w:p>
    <w:p w14:paraId="00000007" w14:textId="77777777" w:rsidR="00612C80" w:rsidRDefault="00612C80">
      <w:pPr>
        <w:spacing w:line="360" w:lineRule="auto"/>
        <w:ind w:firstLine="709"/>
        <w:rPr>
          <w:rFonts w:ascii="Arial" w:eastAsia="Arial" w:hAnsi="Arial" w:cs="Arial"/>
        </w:rPr>
      </w:pPr>
    </w:p>
    <w:p w14:paraId="00000008" w14:textId="77777777" w:rsidR="00612C80" w:rsidRDefault="00B131E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DESCRIÇÃO DO IMÓVEL</w:t>
      </w:r>
    </w:p>
    <w:p w14:paraId="00000009" w14:textId="77777777" w:rsidR="00612C80" w:rsidRDefault="00B131E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disposição da presente edificação se dará por: uma casa com pavimento térreo, contendo sala, cozinha, lavanderia, suíte, um quarto, dois banheiros, varanda, piscina e área de churrasqueira.</w:t>
      </w:r>
    </w:p>
    <w:p w14:paraId="0000000A" w14:textId="77777777" w:rsidR="00612C80" w:rsidRDefault="00612C80">
      <w:pPr>
        <w:spacing w:line="360" w:lineRule="auto"/>
        <w:ind w:firstLine="709"/>
        <w:rPr>
          <w:rFonts w:ascii="Arial" w:eastAsia="Arial" w:hAnsi="Arial" w:cs="Arial"/>
        </w:rPr>
      </w:pPr>
    </w:p>
    <w:p w14:paraId="0000000B" w14:textId="5C4FDFF9" w:rsidR="00612C80" w:rsidRDefault="00B131E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ÁREA DO LOTE: </w:t>
      </w:r>
      <w:proofErr w:type="gramStart"/>
      <w:r w:rsidR="00E54A9B">
        <w:rPr>
          <w:rFonts w:ascii="Arial" w:eastAsia="Arial" w:hAnsi="Arial" w:cs="Arial"/>
          <w:b/>
          <w:bCs/>
        </w:rPr>
        <w:t>XXX</w:t>
      </w:r>
      <w:r>
        <w:rPr>
          <w:rFonts w:ascii="Arial" w:eastAsia="Arial" w:hAnsi="Arial" w:cs="Arial"/>
          <w:b/>
          <w:bCs/>
        </w:rPr>
        <w:t>,</w:t>
      </w:r>
      <w:r w:rsidR="00E54A9B">
        <w:rPr>
          <w:rFonts w:ascii="Arial" w:eastAsia="Arial" w:hAnsi="Arial" w:cs="Arial"/>
          <w:b/>
          <w:bCs/>
        </w:rPr>
        <w:t>XX</w:t>
      </w:r>
      <w:proofErr w:type="gramEnd"/>
      <w:r>
        <w:rPr>
          <w:rFonts w:ascii="Arial" w:eastAsia="Arial" w:hAnsi="Arial" w:cs="Arial"/>
          <w:b/>
          <w:bCs/>
        </w:rPr>
        <w:t xml:space="preserve"> m²</w:t>
      </w:r>
    </w:p>
    <w:p w14:paraId="0000000C" w14:textId="00DB0671" w:rsidR="00612C80" w:rsidRDefault="00B131E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Medidas do terreno: </w:t>
      </w:r>
      <w:r w:rsidR="00E54A9B">
        <w:rPr>
          <w:rFonts w:ascii="Arial" w:eastAsia="Arial" w:hAnsi="Arial" w:cs="Arial"/>
        </w:rPr>
        <w:t>XX</w:t>
      </w:r>
      <w:r>
        <w:rPr>
          <w:rFonts w:ascii="Arial" w:eastAsia="Arial" w:hAnsi="Arial" w:cs="Arial"/>
        </w:rPr>
        <w:t>,00m frente</w:t>
      </w:r>
      <w:r>
        <w:rPr>
          <w:rFonts w:ascii="Arial" w:eastAsia="Arial" w:hAnsi="Arial" w:cs="Arial"/>
        </w:rPr>
        <w:t xml:space="preserve">, </w:t>
      </w:r>
      <w:proofErr w:type="spellStart"/>
      <w:proofErr w:type="gramStart"/>
      <w:r w:rsidR="00E54A9B">
        <w:rPr>
          <w:rFonts w:ascii="Arial" w:eastAsia="Arial" w:hAnsi="Arial" w:cs="Arial"/>
        </w:rPr>
        <w:t>XX</w:t>
      </w:r>
      <w:r>
        <w:rPr>
          <w:rFonts w:ascii="Arial" w:eastAsia="Arial" w:hAnsi="Arial" w:cs="Arial"/>
        </w:rPr>
        <w:t>,</w:t>
      </w:r>
      <w:r w:rsidR="00E54A9B">
        <w:rPr>
          <w:rFonts w:ascii="Arial" w:eastAsia="Arial" w:hAnsi="Arial" w:cs="Arial"/>
        </w:rPr>
        <w:t>XX</w:t>
      </w:r>
      <w:r>
        <w:rPr>
          <w:rFonts w:ascii="Arial" w:eastAsia="Arial" w:hAnsi="Arial" w:cs="Arial"/>
        </w:rPr>
        <w:t>m</w:t>
      </w:r>
      <w:proofErr w:type="spellEnd"/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fundo e </w:t>
      </w:r>
      <w:r w:rsidR="00E54A9B">
        <w:rPr>
          <w:rFonts w:ascii="Arial" w:eastAsia="Arial" w:hAnsi="Arial" w:cs="Arial"/>
        </w:rPr>
        <w:t>XX</w:t>
      </w:r>
      <w:r>
        <w:rPr>
          <w:rFonts w:ascii="Arial" w:eastAsia="Arial" w:hAnsi="Arial" w:cs="Arial"/>
        </w:rPr>
        <w:t xml:space="preserve">,00 </w:t>
      </w:r>
      <w:r>
        <w:rPr>
          <w:rFonts w:ascii="Arial" w:eastAsia="Arial" w:hAnsi="Arial" w:cs="Arial"/>
        </w:rPr>
        <w:t>lateral</w:t>
      </w:r>
      <w:r>
        <w:rPr>
          <w:rFonts w:ascii="Arial" w:eastAsia="Arial" w:hAnsi="Arial" w:cs="Arial"/>
        </w:rPr>
        <w:t xml:space="preserve"> esquerda e direita.</w:t>
      </w:r>
    </w:p>
    <w:p w14:paraId="0000000D" w14:textId="77777777" w:rsidR="00612C80" w:rsidRDefault="00612C80">
      <w:pPr>
        <w:spacing w:line="360" w:lineRule="auto"/>
        <w:ind w:firstLine="709"/>
        <w:rPr>
          <w:rFonts w:ascii="Arial" w:eastAsia="Arial" w:hAnsi="Arial" w:cs="Arial"/>
        </w:rPr>
      </w:pPr>
    </w:p>
    <w:p w14:paraId="0000000E" w14:textId="77777777" w:rsidR="00612C80" w:rsidRDefault="00B131E9">
      <w:p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</w:rPr>
        <w:t xml:space="preserve">ÁREAS DA CASA: </w:t>
      </w:r>
    </w:p>
    <w:p w14:paraId="0000000F" w14:textId="5135D93C" w:rsidR="00612C80" w:rsidRDefault="00B131E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Residência: </w:t>
      </w:r>
      <w:proofErr w:type="gramStart"/>
      <w:r w:rsidR="00E54A9B">
        <w:rPr>
          <w:rFonts w:ascii="Arial" w:eastAsia="Arial" w:hAnsi="Arial" w:cs="Arial"/>
        </w:rPr>
        <w:t>XX</w:t>
      </w:r>
      <w:r>
        <w:rPr>
          <w:rFonts w:ascii="Arial" w:eastAsia="Arial" w:hAnsi="Arial" w:cs="Arial"/>
        </w:rPr>
        <w:t>,</w:t>
      </w:r>
      <w:r w:rsidR="00E54A9B">
        <w:rPr>
          <w:rFonts w:ascii="Arial" w:eastAsia="Arial" w:hAnsi="Arial" w:cs="Arial"/>
        </w:rPr>
        <w:t>XX</w:t>
      </w:r>
      <w:r>
        <w:rPr>
          <w:rFonts w:ascii="Arial" w:eastAsia="Arial" w:hAnsi="Arial" w:cs="Arial"/>
        </w:rPr>
        <w:t>m</w:t>
      </w:r>
      <w:proofErr w:type="gramEnd"/>
      <w:r>
        <w:rPr>
          <w:rFonts w:ascii="Arial" w:eastAsia="Arial" w:hAnsi="Arial" w:cs="Arial"/>
        </w:rPr>
        <w:t>²</w:t>
      </w:r>
    </w:p>
    <w:p w14:paraId="00000010" w14:textId="570435AF" w:rsidR="00612C80" w:rsidRDefault="00B131E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Varanda: </w:t>
      </w:r>
      <w:proofErr w:type="gramStart"/>
      <w:r w:rsidR="00E54A9B">
        <w:rPr>
          <w:rFonts w:ascii="Arial" w:eastAsia="Arial" w:hAnsi="Arial" w:cs="Arial"/>
        </w:rPr>
        <w:t>XX</w:t>
      </w:r>
      <w:r>
        <w:rPr>
          <w:rFonts w:ascii="Arial" w:eastAsia="Arial" w:hAnsi="Arial" w:cs="Arial"/>
        </w:rPr>
        <w:t>,</w:t>
      </w:r>
      <w:r w:rsidR="00E54A9B">
        <w:rPr>
          <w:rFonts w:ascii="Arial" w:eastAsia="Arial" w:hAnsi="Arial" w:cs="Arial"/>
        </w:rPr>
        <w:t>XX</w:t>
      </w:r>
      <w:r>
        <w:rPr>
          <w:rFonts w:ascii="Arial" w:eastAsia="Arial" w:hAnsi="Arial" w:cs="Arial"/>
        </w:rPr>
        <w:t>m</w:t>
      </w:r>
      <w:proofErr w:type="gramEnd"/>
      <w:r>
        <w:rPr>
          <w:rFonts w:ascii="Arial" w:eastAsia="Arial" w:hAnsi="Arial" w:cs="Arial"/>
        </w:rPr>
        <w:t>²</w:t>
      </w:r>
    </w:p>
    <w:p w14:paraId="00000011" w14:textId="6E24F822" w:rsidR="00612C80" w:rsidRDefault="00B131E9">
      <w:pPr>
        <w:spacing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Piscina: </w:t>
      </w:r>
      <w:proofErr w:type="gramStart"/>
      <w:r w:rsidR="00E54A9B">
        <w:rPr>
          <w:rFonts w:ascii="Arial" w:eastAsia="Arial" w:hAnsi="Arial" w:cs="Arial"/>
        </w:rPr>
        <w:t>XX</w:t>
      </w:r>
      <w:r>
        <w:rPr>
          <w:rFonts w:ascii="Arial" w:eastAsia="Arial" w:hAnsi="Arial" w:cs="Arial"/>
        </w:rPr>
        <w:t>,</w:t>
      </w:r>
      <w:r w:rsidR="00E54A9B">
        <w:rPr>
          <w:rFonts w:ascii="Arial" w:eastAsia="Arial" w:hAnsi="Arial" w:cs="Arial"/>
        </w:rPr>
        <w:t>XX</w:t>
      </w:r>
      <w:r>
        <w:rPr>
          <w:rFonts w:ascii="Arial" w:eastAsia="Arial" w:hAnsi="Arial" w:cs="Arial"/>
        </w:rPr>
        <w:t>m</w:t>
      </w:r>
      <w:proofErr w:type="gramEnd"/>
      <w:r>
        <w:rPr>
          <w:rFonts w:ascii="Arial" w:eastAsia="Arial" w:hAnsi="Arial" w:cs="Arial"/>
        </w:rPr>
        <w:t>²</w:t>
      </w:r>
    </w:p>
    <w:p w14:paraId="00000012" w14:textId="34631465" w:rsidR="00612C80" w:rsidRDefault="00B131E9">
      <w:pPr>
        <w:spacing w:line="36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</w:rPr>
        <w:t xml:space="preserve">TOTAL </w:t>
      </w:r>
      <w:r>
        <w:rPr>
          <w:rFonts w:ascii="Arial" w:eastAsia="Arial" w:hAnsi="Arial" w:cs="Arial"/>
          <w:b/>
          <w:bCs/>
          <w:color w:val="000000"/>
        </w:rPr>
        <w:t xml:space="preserve">A CONSTRUIR </w:t>
      </w:r>
      <w:proofErr w:type="gramStart"/>
      <w:r w:rsidR="00E54A9B">
        <w:rPr>
          <w:rFonts w:ascii="Arial" w:eastAsia="Arial" w:hAnsi="Arial" w:cs="Arial"/>
          <w:b/>
          <w:bCs/>
          <w:color w:val="000000"/>
        </w:rPr>
        <w:t>XX</w:t>
      </w:r>
      <w:r>
        <w:rPr>
          <w:rFonts w:ascii="Arial" w:eastAsia="Arial" w:hAnsi="Arial" w:cs="Arial"/>
          <w:b/>
          <w:bCs/>
          <w:color w:val="000000"/>
        </w:rPr>
        <w:t>,</w:t>
      </w:r>
      <w:r w:rsidR="00E54A9B">
        <w:rPr>
          <w:rFonts w:ascii="Arial" w:eastAsia="Arial" w:hAnsi="Arial" w:cs="Arial"/>
          <w:b/>
          <w:bCs/>
        </w:rPr>
        <w:t>XX</w:t>
      </w:r>
      <w:proofErr w:type="gramEnd"/>
      <w:r>
        <w:rPr>
          <w:rFonts w:ascii="Arial" w:eastAsia="Arial" w:hAnsi="Arial" w:cs="Arial"/>
          <w:b/>
          <w:bCs/>
          <w:color w:val="000000"/>
        </w:rPr>
        <w:t xml:space="preserve"> m²</w:t>
      </w:r>
    </w:p>
    <w:p w14:paraId="00000013" w14:textId="23615079" w:rsidR="00612C80" w:rsidRDefault="00E54A9B">
      <w:pPr>
        <w:spacing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Total a construir + piscina = </w:t>
      </w:r>
      <w:proofErr w:type="gramStart"/>
      <w:r>
        <w:rPr>
          <w:rFonts w:ascii="Arial" w:eastAsia="Arial" w:hAnsi="Arial" w:cs="Arial"/>
          <w:b/>
          <w:bCs/>
        </w:rPr>
        <w:t>XX</w:t>
      </w:r>
      <w:r w:rsidR="00B131E9"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</w:rPr>
        <w:t>XX</w:t>
      </w:r>
      <w:r w:rsidR="00B131E9">
        <w:rPr>
          <w:rFonts w:ascii="Arial" w:eastAsia="Arial" w:hAnsi="Arial" w:cs="Arial"/>
          <w:b/>
          <w:bCs/>
        </w:rPr>
        <w:t>m</w:t>
      </w:r>
      <w:proofErr w:type="gramEnd"/>
      <w:r w:rsidR="00B131E9">
        <w:rPr>
          <w:rFonts w:ascii="Arial" w:eastAsia="Arial" w:hAnsi="Arial" w:cs="Arial"/>
          <w:b/>
          <w:bCs/>
        </w:rPr>
        <w:t>²</w:t>
      </w:r>
    </w:p>
    <w:p w14:paraId="00000014" w14:textId="77777777" w:rsidR="00612C80" w:rsidRDefault="00612C80">
      <w:pPr>
        <w:spacing w:line="360" w:lineRule="auto"/>
        <w:ind w:firstLine="709"/>
      </w:pPr>
    </w:p>
    <w:p w14:paraId="00000015" w14:textId="4A3E45DA" w:rsidR="00612C80" w:rsidRDefault="00B131E9">
      <w:p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TO</w:t>
      </w:r>
      <w:r>
        <w:rPr>
          <w:rFonts w:ascii="Arial" w:eastAsia="Arial" w:hAnsi="Arial" w:cs="Arial"/>
          <w:color w:val="000000"/>
        </w:rPr>
        <w:t xml:space="preserve"> = </w:t>
      </w:r>
      <w:proofErr w:type="gramStart"/>
      <w:r w:rsidR="00E54A9B">
        <w:rPr>
          <w:rFonts w:ascii="Arial" w:eastAsia="Arial" w:hAnsi="Arial" w:cs="Arial"/>
          <w:color w:val="000000"/>
        </w:rPr>
        <w:t>XX</w:t>
      </w:r>
      <w:r>
        <w:rPr>
          <w:rFonts w:ascii="Arial" w:eastAsia="Arial" w:hAnsi="Arial" w:cs="Arial"/>
          <w:color w:val="000000"/>
        </w:rPr>
        <w:t>,</w:t>
      </w:r>
      <w:r w:rsidR="00E54A9B">
        <w:rPr>
          <w:rFonts w:ascii="Arial" w:eastAsia="Arial" w:hAnsi="Arial" w:cs="Arial"/>
        </w:rPr>
        <w:t>XX</w:t>
      </w:r>
      <w:proofErr w:type="gramEnd"/>
      <w:r>
        <w:rPr>
          <w:rFonts w:ascii="Arial" w:eastAsia="Arial" w:hAnsi="Arial" w:cs="Arial"/>
          <w:color w:val="000000"/>
        </w:rPr>
        <w:t>%</w:t>
      </w:r>
    </w:p>
    <w:p w14:paraId="00000016" w14:textId="5F998390" w:rsidR="00612C80" w:rsidRDefault="00B131E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0000"/>
        </w:rPr>
        <w:t xml:space="preserve">CA = </w:t>
      </w:r>
      <w:proofErr w:type="gramStart"/>
      <w:r>
        <w:rPr>
          <w:rFonts w:ascii="Arial" w:eastAsia="Arial" w:hAnsi="Arial" w:cs="Arial"/>
          <w:color w:val="000000"/>
        </w:rPr>
        <w:t>0,</w:t>
      </w:r>
      <w:r w:rsidR="00E54A9B">
        <w:rPr>
          <w:rFonts w:ascii="Arial" w:eastAsia="Arial" w:hAnsi="Arial" w:cs="Arial"/>
          <w:color w:val="000000"/>
        </w:rPr>
        <w:t>XXXX</w:t>
      </w:r>
      <w:proofErr w:type="gramEnd"/>
    </w:p>
    <w:p w14:paraId="00000017" w14:textId="77777777" w:rsidR="00612C80" w:rsidRDefault="00612C80">
      <w:pPr>
        <w:spacing w:line="360" w:lineRule="auto"/>
        <w:ind w:firstLine="709"/>
        <w:rPr>
          <w:rFonts w:ascii="Arial" w:eastAsia="Arial" w:hAnsi="Arial" w:cs="Arial"/>
        </w:rPr>
      </w:pPr>
    </w:p>
    <w:p w14:paraId="00000018" w14:textId="77777777" w:rsidR="00612C80" w:rsidRDefault="00B131E9">
      <w:pPr>
        <w:spacing w:line="360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b/>
          <w:bCs/>
        </w:rPr>
        <w:t>1 – FUNDAÇÕES E ALICERCES:</w:t>
      </w:r>
    </w:p>
    <w:p w14:paraId="00000019" w14:textId="77777777" w:rsidR="00612C80" w:rsidRDefault="00B131E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222222"/>
        </w:rPr>
        <w:t>Será executada abertura de sapatas de 50cmx50cmx30cm e brocas com trado manual com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222222"/>
        </w:rPr>
        <w:t>3,50m de profundidade ou até atingir resistência necessária no solo. Brocas preenchidas com concreto armado no traço 25 Mpa. Para atingir as cotas de nível desejadas no piso</w:t>
      </w:r>
      <w:r>
        <w:rPr>
          <w:rFonts w:ascii="Arial" w:eastAsia="Arial" w:hAnsi="Arial" w:cs="Arial"/>
          <w:color w:val="222222"/>
        </w:rPr>
        <w:t xml:space="preserve"> será feito alicerce de tijolos comuns com impermeabilização interna e </w:t>
      </w:r>
      <w:r>
        <w:rPr>
          <w:rFonts w:ascii="Arial" w:eastAsia="Arial" w:hAnsi="Arial" w:cs="Arial"/>
          <w:color w:val="222222"/>
        </w:rPr>
        <w:lastRenderedPageBreak/>
        <w:t>externa. Apoiado no alicerce e brocas; será executada viga baldrame em todo o perímetro de paredes, preenchida em concreto armado.</w:t>
      </w:r>
    </w:p>
    <w:p w14:paraId="0000001A" w14:textId="77777777" w:rsidR="00612C80" w:rsidRDefault="00612C80">
      <w:pPr>
        <w:spacing w:line="360" w:lineRule="auto"/>
        <w:ind w:firstLine="709"/>
        <w:rPr>
          <w:rFonts w:ascii="Arial" w:eastAsia="Arial" w:hAnsi="Arial" w:cs="Arial"/>
        </w:rPr>
      </w:pPr>
    </w:p>
    <w:p w14:paraId="0000001B" w14:textId="77777777" w:rsidR="00612C80" w:rsidRDefault="00B131E9">
      <w:pPr>
        <w:spacing w:line="360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b/>
          <w:bCs/>
        </w:rPr>
        <w:t>2 – ALVENARIA</w:t>
      </w:r>
    </w:p>
    <w:p w14:paraId="0000001C" w14:textId="77777777" w:rsidR="00612C80" w:rsidRDefault="00B131E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222222"/>
        </w:rPr>
        <w:t>As paredes serão de tijolos cerâmicos, devidamente assentados em traço 1:2:8 (cimento: cal: areia). As colunas serão feitas em concreto armado, a cada 3,0 m (</w:t>
      </w:r>
      <w:proofErr w:type="spellStart"/>
      <w:r>
        <w:rPr>
          <w:rFonts w:ascii="Arial" w:eastAsia="Arial" w:hAnsi="Arial" w:cs="Arial"/>
          <w:color w:val="222222"/>
        </w:rPr>
        <w:t>aprox</w:t>
      </w:r>
      <w:proofErr w:type="spellEnd"/>
      <w:r>
        <w:rPr>
          <w:rFonts w:ascii="Arial" w:eastAsia="Arial" w:hAnsi="Arial" w:cs="Arial"/>
          <w:color w:val="222222"/>
        </w:rPr>
        <w:t>) e nos encontros de paredes. Em todos vãos de porta serão executadas vergas incluindo nas ja</w:t>
      </w:r>
      <w:r>
        <w:rPr>
          <w:rFonts w:ascii="Arial" w:eastAsia="Arial" w:hAnsi="Arial" w:cs="Arial"/>
          <w:color w:val="222222"/>
        </w:rPr>
        <w:t xml:space="preserve">nelas, sendo que nesta última será também executada </w:t>
      </w:r>
      <w:proofErr w:type="spellStart"/>
      <w:r>
        <w:rPr>
          <w:rFonts w:ascii="Arial" w:eastAsia="Arial" w:hAnsi="Arial" w:cs="Arial"/>
          <w:color w:val="222222"/>
        </w:rPr>
        <w:t>contravergas</w:t>
      </w:r>
      <w:proofErr w:type="spellEnd"/>
      <w:r>
        <w:rPr>
          <w:rFonts w:ascii="Arial" w:eastAsia="Arial" w:hAnsi="Arial" w:cs="Arial"/>
          <w:color w:val="222222"/>
        </w:rPr>
        <w:t>, todas pré-moldadas. No respaldo da alvenaria será executada viga utilizando bloco canaleta preenchido com concreto armado.</w:t>
      </w:r>
      <w:r>
        <w:rPr>
          <w:rFonts w:ascii="Arial" w:eastAsia="Arial" w:hAnsi="Arial" w:cs="Arial"/>
        </w:rPr>
        <w:t xml:space="preserve"> </w:t>
      </w:r>
    </w:p>
    <w:p w14:paraId="0000001D" w14:textId="77777777" w:rsidR="00612C80" w:rsidRDefault="00612C80">
      <w:pPr>
        <w:spacing w:line="360" w:lineRule="auto"/>
        <w:ind w:firstLine="709"/>
        <w:rPr>
          <w:rFonts w:ascii="Arial" w:eastAsia="Arial" w:hAnsi="Arial" w:cs="Arial"/>
        </w:rPr>
      </w:pPr>
    </w:p>
    <w:p w14:paraId="0000001E" w14:textId="77777777" w:rsidR="00612C80" w:rsidRDefault="00B131E9">
      <w:pPr>
        <w:spacing w:line="360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b/>
          <w:bCs/>
        </w:rPr>
        <w:t>3 – REVESTIMENTOS</w:t>
      </w:r>
    </w:p>
    <w:p w14:paraId="0000001F" w14:textId="77777777" w:rsidR="00612C80" w:rsidRDefault="00B131E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222222"/>
        </w:rPr>
        <w:t>Todas as paredes internas (incluindo lajes) e e</w:t>
      </w:r>
      <w:r>
        <w:rPr>
          <w:rFonts w:ascii="Arial" w:eastAsia="Arial" w:hAnsi="Arial" w:cs="Arial"/>
          <w:color w:val="222222"/>
        </w:rPr>
        <w:t xml:space="preserve">xternas, serão </w:t>
      </w:r>
      <w:proofErr w:type="spellStart"/>
      <w:r>
        <w:rPr>
          <w:rFonts w:ascii="Arial" w:eastAsia="Arial" w:hAnsi="Arial" w:cs="Arial"/>
          <w:color w:val="222222"/>
        </w:rPr>
        <w:t>chapiscadas</w:t>
      </w:r>
      <w:proofErr w:type="spellEnd"/>
      <w:r>
        <w:rPr>
          <w:rFonts w:ascii="Arial" w:eastAsia="Arial" w:hAnsi="Arial" w:cs="Arial"/>
          <w:color w:val="222222"/>
        </w:rPr>
        <w:t xml:space="preserve"> e receberão reboco prumado e desempenado. </w:t>
      </w:r>
      <w:r>
        <w:rPr>
          <w:rFonts w:ascii="Arial" w:eastAsia="Arial" w:hAnsi="Arial" w:cs="Arial"/>
          <w:color w:val="222222"/>
        </w:rPr>
        <w:t>O revestimento</w:t>
      </w:r>
      <w:r>
        <w:rPr>
          <w:rFonts w:ascii="Arial" w:eastAsia="Arial" w:hAnsi="Arial" w:cs="Arial"/>
          <w:color w:val="222222"/>
        </w:rPr>
        <w:t xml:space="preserve"> cerâmico será colocado até o teto nas quatro paredes do banheiro e no mínimo uma face da parede em que estiver a bancada com cuba e tanque.</w:t>
      </w:r>
      <w:r>
        <w:rPr>
          <w:rFonts w:ascii="Arial" w:eastAsia="Arial" w:hAnsi="Arial" w:cs="Arial"/>
        </w:rPr>
        <w:t xml:space="preserve"> </w:t>
      </w:r>
    </w:p>
    <w:p w14:paraId="00000020" w14:textId="77777777" w:rsidR="00612C80" w:rsidRDefault="00612C80">
      <w:pPr>
        <w:spacing w:line="360" w:lineRule="auto"/>
        <w:ind w:firstLine="709"/>
        <w:rPr>
          <w:rFonts w:ascii="Arial" w:eastAsia="Arial" w:hAnsi="Arial" w:cs="Arial"/>
        </w:rPr>
      </w:pPr>
    </w:p>
    <w:p w14:paraId="00000021" w14:textId="77777777" w:rsidR="00612C80" w:rsidRDefault="00B131E9">
      <w:pPr>
        <w:spacing w:line="360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b/>
          <w:bCs/>
        </w:rPr>
        <w:t>4 – ESQUADRIAS</w:t>
      </w:r>
    </w:p>
    <w:p w14:paraId="00000022" w14:textId="77777777" w:rsidR="00612C80" w:rsidRDefault="00B131E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222222"/>
        </w:rPr>
        <w:t>Todos os batent</w:t>
      </w:r>
      <w:r>
        <w:rPr>
          <w:rFonts w:ascii="Arial" w:eastAsia="Arial" w:hAnsi="Arial" w:cs="Arial"/>
          <w:color w:val="222222"/>
        </w:rPr>
        <w:t>es e portas serão de madeira ou alumínio. As janelas da cozinha, sala e banheiros serão de vidro temperado com caixilho de alumínio e as janelas dos quartos serão veneziana alumínio.</w:t>
      </w:r>
      <w:r>
        <w:rPr>
          <w:rFonts w:ascii="Arial" w:eastAsia="Arial" w:hAnsi="Arial" w:cs="Arial"/>
        </w:rPr>
        <w:t xml:space="preserve"> </w:t>
      </w:r>
    </w:p>
    <w:p w14:paraId="00000023" w14:textId="77777777" w:rsidR="00612C80" w:rsidRDefault="00612C80">
      <w:pPr>
        <w:spacing w:line="360" w:lineRule="auto"/>
        <w:ind w:firstLine="709"/>
        <w:rPr>
          <w:rFonts w:ascii="Arial" w:eastAsia="Arial" w:hAnsi="Arial" w:cs="Arial"/>
        </w:rPr>
      </w:pPr>
    </w:p>
    <w:p w14:paraId="00000024" w14:textId="77777777" w:rsidR="00612C80" w:rsidRDefault="00B131E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5 – COBERTURA</w:t>
      </w:r>
    </w:p>
    <w:p w14:paraId="00000025" w14:textId="77777777" w:rsidR="00612C80" w:rsidRDefault="00B131E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Estrutura de madeira ou metálica para receber as telhas de fibrocimento, PVC ou metálica com inclinação mínima de 10%.</w:t>
      </w:r>
    </w:p>
    <w:p w14:paraId="00000026" w14:textId="77777777" w:rsidR="00612C80" w:rsidRDefault="00612C80">
      <w:pPr>
        <w:spacing w:line="360" w:lineRule="auto"/>
        <w:ind w:firstLine="709"/>
        <w:rPr>
          <w:rFonts w:ascii="Arial" w:eastAsia="Arial" w:hAnsi="Arial" w:cs="Arial"/>
        </w:rPr>
      </w:pPr>
    </w:p>
    <w:p w14:paraId="00000027" w14:textId="77777777" w:rsidR="00612C80" w:rsidRDefault="00B131E9">
      <w:pPr>
        <w:spacing w:line="360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b/>
          <w:bCs/>
        </w:rPr>
        <w:t>6 – FORROS</w:t>
      </w:r>
    </w:p>
    <w:p w14:paraId="00000028" w14:textId="77777777" w:rsidR="00612C80" w:rsidRDefault="00B131E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222222"/>
        </w:rPr>
        <w:t xml:space="preserve">Toda obra receberá forro de PVC ou </w:t>
      </w:r>
      <w:r>
        <w:rPr>
          <w:rFonts w:ascii="Arial" w:eastAsia="Arial" w:hAnsi="Arial" w:cs="Arial"/>
          <w:color w:val="222222"/>
        </w:rPr>
        <w:t>madeira e</w:t>
      </w:r>
      <w:r>
        <w:rPr>
          <w:rFonts w:ascii="Arial" w:eastAsia="Arial" w:hAnsi="Arial" w:cs="Arial"/>
          <w:color w:val="222222"/>
        </w:rPr>
        <w:t xml:space="preserve"> laje pré-moldada onde houver a caixa d</w:t>
      </w:r>
      <w:r>
        <w:rPr>
          <w:rFonts w:ascii="Arial" w:eastAsia="Arial" w:hAnsi="Arial" w:cs="Arial"/>
          <w:color w:val="222222"/>
        </w:rPr>
        <w:t>’água</w:t>
      </w:r>
      <w:r>
        <w:rPr>
          <w:rFonts w:ascii="Arial" w:eastAsia="Arial" w:hAnsi="Arial" w:cs="Arial"/>
          <w:color w:val="222222"/>
        </w:rPr>
        <w:t>, de acordo com o projeto apresentado</w:t>
      </w:r>
      <w:r>
        <w:rPr>
          <w:rFonts w:ascii="Arial" w:eastAsia="Arial" w:hAnsi="Arial" w:cs="Arial"/>
          <w:color w:val="222222"/>
        </w:rPr>
        <w:t>.</w:t>
      </w:r>
      <w:r>
        <w:rPr>
          <w:rFonts w:ascii="Arial" w:eastAsia="Arial" w:hAnsi="Arial" w:cs="Arial"/>
          <w:b/>
          <w:bCs/>
        </w:rPr>
        <w:t xml:space="preserve"> </w:t>
      </w:r>
    </w:p>
    <w:p w14:paraId="00000029" w14:textId="77777777" w:rsidR="00612C80" w:rsidRDefault="00612C80">
      <w:pPr>
        <w:spacing w:line="360" w:lineRule="auto"/>
        <w:ind w:firstLine="709"/>
        <w:rPr>
          <w:rFonts w:ascii="Arial" w:eastAsia="Arial" w:hAnsi="Arial" w:cs="Arial"/>
        </w:rPr>
      </w:pPr>
    </w:p>
    <w:p w14:paraId="0000002A" w14:textId="77777777" w:rsidR="00612C80" w:rsidRDefault="00B131E9">
      <w:pPr>
        <w:spacing w:line="360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b/>
          <w:bCs/>
        </w:rPr>
        <w:t>7 – PINTURA</w:t>
      </w:r>
    </w:p>
    <w:p w14:paraId="0000002B" w14:textId="77777777" w:rsidR="00612C80" w:rsidRDefault="00B131E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222222"/>
        </w:rPr>
        <w:t>Todas as paredes internas e externas serão pintadas com látex PVA.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color w:val="222222"/>
        </w:rPr>
        <w:t xml:space="preserve">Todos os caixilhos </w:t>
      </w:r>
      <w:r>
        <w:rPr>
          <w:rFonts w:ascii="Arial" w:eastAsia="Arial" w:hAnsi="Arial" w:cs="Arial"/>
          <w:color w:val="222222"/>
        </w:rPr>
        <w:lastRenderedPageBreak/>
        <w:t>metálicos são pintados com tinta esmalte sintético</w:t>
      </w:r>
      <w:r>
        <w:rPr>
          <w:rFonts w:ascii="Arial" w:eastAsia="Arial" w:hAnsi="Arial" w:cs="Arial"/>
          <w:b/>
          <w:bCs/>
          <w:color w:val="222222"/>
        </w:rPr>
        <w:t>.</w:t>
      </w:r>
    </w:p>
    <w:p w14:paraId="0000002C" w14:textId="77777777" w:rsidR="00612C80" w:rsidRDefault="00612C80">
      <w:pPr>
        <w:spacing w:line="360" w:lineRule="auto"/>
        <w:ind w:firstLine="709"/>
        <w:rPr>
          <w:rFonts w:ascii="Arial" w:eastAsia="Arial" w:hAnsi="Arial" w:cs="Arial"/>
        </w:rPr>
      </w:pPr>
    </w:p>
    <w:p w14:paraId="0000002D" w14:textId="77777777" w:rsidR="00612C80" w:rsidRDefault="00B131E9">
      <w:pPr>
        <w:spacing w:line="360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b/>
          <w:bCs/>
        </w:rPr>
        <w:t xml:space="preserve">8 – PAVIMENTAÇÕES </w:t>
      </w:r>
    </w:p>
    <w:p w14:paraId="0000002E" w14:textId="77777777" w:rsidR="00612C80" w:rsidRDefault="00B131E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222222"/>
        </w:rPr>
        <w:t xml:space="preserve">Todos os ambientes internos e calçada perimetral </w:t>
      </w:r>
      <w:r>
        <w:rPr>
          <w:rFonts w:ascii="Arial" w:eastAsia="Arial" w:hAnsi="Arial" w:cs="Arial"/>
          <w:color w:val="222222"/>
        </w:rPr>
        <w:t>t</w:t>
      </w:r>
      <w:r>
        <w:rPr>
          <w:rFonts w:ascii="Arial" w:eastAsia="Arial" w:hAnsi="Arial" w:cs="Arial"/>
          <w:color w:val="222222"/>
        </w:rPr>
        <w:t xml:space="preserve">erão </w:t>
      </w:r>
      <w:proofErr w:type="spellStart"/>
      <w:r>
        <w:rPr>
          <w:rFonts w:ascii="Arial" w:eastAsia="Arial" w:hAnsi="Arial" w:cs="Arial"/>
          <w:color w:val="222222"/>
        </w:rPr>
        <w:t>contrapiso</w:t>
      </w:r>
      <w:proofErr w:type="spellEnd"/>
      <w:r>
        <w:rPr>
          <w:rFonts w:ascii="Arial" w:eastAsia="Arial" w:hAnsi="Arial" w:cs="Arial"/>
          <w:color w:val="222222"/>
        </w:rPr>
        <w:t xml:space="preserve"> de </w:t>
      </w:r>
      <w:proofErr w:type="gramStart"/>
      <w:r>
        <w:rPr>
          <w:rFonts w:ascii="Arial" w:eastAsia="Arial" w:hAnsi="Arial" w:cs="Arial"/>
          <w:color w:val="222222"/>
        </w:rPr>
        <w:t>concreto  com</w:t>
      </w:r>
      <w:proofErr w:type="gramEnd"/>
      <w:r>
        <w:rPr>
          <w:rFonts w:ascii="Arial" w:eastAsia="Arial" w:hAnsi="Arial" w:cs="Arial"/>
          <w:color w:val="222222"/>
        </w:rPr>
        <w:t xml:space="preserve"> espessura mínima de 5 cm. Todos os ambientes terão piso cerâmico devidamente rejuntados.</w:t>
      </w:r>
      <w:r>
        <w:rPr>
          <w:rFonts w:ascii="Arial" w:eastAsia="Arial" w:hAnsi="Arial" w:cs="Arial"/>
        </w:rPr>
        <w:t xml:space="preserve"> </w:t>
      </w:r>
    </w:p>
    <w:p w14:paraId="0000002F" w14:textId="77777777" w:rsidR="00612C80" w:rsidRDefault="00612C80">
      <w:pPr>
        <w:spacing w:line="360" w:lineRule="auto"/>
        <w:ind w:firstLine="709"/>
        <w:rPr>
          <w:rFonts w:ascii="Arial" w:eastAsia="Arial" w:hAnsi="Arial" w:cs="Arial"/>
        </w:rPr>
      </w:pPr>
    </w:p>
    <w:p w14:paraId="00000030" w14:textId="77777777" w:rsidR="00612C80" w:rsidRDefault="00B131E9">
      <w:pPr>
        <w:spacing w:line="360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b/>
          <w:bCs/>
        </w:rPr>
        <w:t>9 – INSTALAÇÕES HIDROSSANITÁRIAS</w:t>
      </w:r>
    </w:p>
    <w:p w14:paraId="00000031" w14:textId="77777777" w:rsidR="00612C80" w:rsidRDefault="00B131E9">
      <w:pPr>
        <w:spacing w:line="360" w:lineRule="auto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color w:val="222222"/>
        </w:rPr>
        <w:t>A obra terá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222222"/>
        </w:rPr>
        <w:t>entrada de água com cavalete padrão.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color w:val="222222"/>
        </w:rPr>
        <w:t>Todos os tubos e conexões são de PVC. Será instalada 1 caixa d'água com capacidade</w:t>
      </w:r>
      <w:r>
        <w:rPr>
          <w:rFonts w:ascii="Arial" w:eastAsia="Arial" w:hAnsi="Arial" w:cs="Arial"/>
          <w:color w:val="222222"/>
        </w:rPr>
        <w:t xml:space="preserve"> mínima </w:t>
      </w:r>
      <w:r>
        <w:rPr>
          <w:rFonts w:ascii="Arial" w:eastAsia="Arial" w:hAnsi="Arial" w:cs="Arial"/>
          <w:color w:val="222222"/>
        </w:rPr>
        <w:t xml:space="preserve">de </w:t>
      </w:r>
      <w:r>
        <w:rPr>
          <w:rFonts w:ascii="Arial" w:eastAsia="Arial" w:hAnsi="Arial" w:cs="Arial"/>
          <w:color w:val="222222"/>
        </w:rPr>
        <w:t xml:space="preserve">1500 litros. Todas as instalações </w:t>
      </w:r>
      <w:proofErr w:type="spellStart"/>
      <w:r>
        <w:rPr>
          <w:rFonts w:ascii="Arial" w:eastAsia="Arial" w:hAnsi="Arial" w:cs="Arial"/>
          <w:color w:val="222222"/>
        </w:rPr>
        <w:t>hidro</w:t>
      </w:r>
      <w:r>
        <w:rPr>
          <w:rFonts w:ascii="Arial" w:eastAsia="Arial" w:hAnsi="Arial" w:cs="Arial"/>
          <w:color w:val="222222"/>
        </w:rPr>
        <w:t>s</w:t>
      </w:r>
      <w:r>
        <w:rPr>
          <w:rFonts w:ascii="Arial" w:eastAsia="Arial" w:hAnsi="Arial" w:cs="Arial"/>
          <w:color w:val="222222"/>
        </w:rPr>
        <w:t>sanitárias</w:t>
      </w:r>
      <w:proofErr w:type="spellEnd"/>
      <w:r>
        <w:rPr>
          <w:rFonts w:ascii="Arial" w:eastAsia="Arial" w:hAnsi="Arial" w:cs="Arial"/>
          <w:color w:val="222222"/>
        </w:rPr>
        <w:t xml:space="preserve"> seguem as normas da</w:t>
      </w:r>
      <w:r>
        <w:rPr>
          <w:rFonts w:ascii="Arial" w:eastAsia="Arial" w:hAnsi="Arial" w:cs="Arial"/>
          <w:color w:val="222222"/>
        </w:rPr>
        <w:t xml:space="preserve"> </w:t>
      </w:r>
      <w:r>
        <w:rPr>
          <w:rFonts w:ascii="Arial" w:eastAsia="Arial" w:hAnsi="Arial" w:cs="Arial"/>
          <w:color w:val="222222"/>
        </w:rPr>
        <w:t>ABNT.</w:t>
      </w:r>
      <w:r>
        <w:rPr>
          <w:rFonts w:ascii="Arial" w:eastAsia="Arial" w:hAnsi="Arial" w:cs="Arial"/>
        </w:rPr>
        <w:t xml:space="preserve"> </w:t>
      </w:r>
    </w:p>
    <w:p w14:paraId="00000032" w14:textId="77777777" w:rsidR="00612C80" w:rsidRDefault="00612C80">
      <w:pPr>
        <w:spacing w:line="360" w:lineRule="auto"/>
        <w:ind w:firstLine="709"/>
        <w:rPr>
          <w:rFonts w:ascii="Arial" w:eastAsia="Arial" w:hAnsi="Arial" w:cs="Arial"/>
        </w:rPr>
      </w:pPr>
    </w:p>
    <w:p w14:paraId="00000033" w14:textId="77777777" w:rsidR="00612C80" w:rsidRDefault="00B131E9">
      <w:pPr>
        <w:spacing w:line="360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b/>
          <w:bCs/>
        </w:rPr>
        <w:t>10 – INSTALAÇÕES ELÉTRICAS</w:t>
      </w:r>
    </w:p>
    <w:p w14:paraId="00000034" w14:textId="77777777" w:rsidR="00612C80" w:rsidRDefault="00B131E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222222"/>
        </w:rPr>
        <w:t xml:space="preserve">Toda a fiação será embutida em </w:t>
      </w:r>
      <w:proofErr w:type="spellStart"/>
      <w:r>
        <w:rPr>
          <w:rFonts w:ascii="Arial" w:eastAsia="Arial" w:hAnsi="Arial" w:cs="Arial"/>
          <w:color w:val="222222"/>
        </w:rPr>
        <w:t>eletrodutos</w:t>
      </w:r>
      <w:proofErr w:type="spellEnd"/>
      <w:r>
        <w:rPr>
          <w:rFonts w:ascii="Arial" w:eastAsia="Arial" w:hAnsi="Arial" w:cs="Arial"/>
          <w:color w:val="222222"/>
        </w:rPr>
        <w:t xml:space="preserve"> apropriados. O quadro de distribuição com disjuntores adequados às cargas dos respectivos circui</w:t>
      </w:r>
      <w:r>
        <w:rPr>
          <w:rFonts w:ascii="Arial" w:eastAsia="Arial" w:hAnsi="Arial" w:cs="Arial"/>
          <w:color w:val="222222"/>
        </w:rPr>
        <w:t>tos. A obra receberá poste e caixa padrão de entrada seguindo as normas e exigências da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222222"/>
        </w:rPr>
        <w:t>CPFL. Todas as instalações elétricas seguem as normas da ABNT.</w:t>
      </w:r>
      <w:r>
        <w:rPr>
          <w:rFonts w:ascii="Arial" w:eastAsia="Arial" w:hAnsi="Arial" w:cs="Arial"/>
        </w:rPr>
        <w:t xml:space="preserve"> </w:t>
      </w:r>
    </w:p>
    <w:p w14:paraId="00000035" w14:textId="77777777" w:rsidR="00612C80" w:rsidRDefault="00612C80">
      <w:pPr>
        <w:spacing w:line="360" w:lineRule="auto"/>
        <w:ind w:firstLine="709"/>
        <w:rPr>
          <w:rFonts w:ascii="Arial" w:eastAsia="Arial" w:hAnsi="Arial" w:cs="Arial"/>
        </w:rPr>
      </w:pPr>
    </w:p>
    <w:p w14:paraId="00000036" w14:textId="77777777" w:rsidR="00612C80" w:rsidRDefault="00B131E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11 – LIMPEZA FINAL DA OBRA E REMOÇÃO DE ENTULHOS</w:t>
      </w:r>
    </w:p>
    <w:p w14:paraId="00000037" w14:textId="77777777" w:rsidR="00612C80" w:rsidRDefault="00B131E9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Após o término da obra, será feita uma limpeza geral da unidade, tanto interna quanto externamente.</w:t>
      </w:r>
    </w:p>
    <w:p w14:paraId="00000038" w14:textId="79C63208" w:rsidR="00612C80" w:rsidRDefault="00E54A9B" w:rsidP="00E54A9B">
      <w:pPr>
        <w:spacing w:line="360" w:lineRule="auto"/>
        <w:ind w:firstLine="709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Bofete,  XX</w:t>
      </w:r>
      <w:proofErr w:type="gramEnd"/>
      <w:r w:rsidR="00B131E9">
        <w:rPr>
          <w:rFonts w:ascii="Arial" w:eastAsia="Arial" w:hAnsi="Arial" w:cs="Arial"/>
        </w:rPr>
        <w:t xml:space="preserve"> de </w:t>
      </w:r>
      <w:r>
        <w:rPr>
          <w:rFonts w:ascii="Arial" w:eastAsia="Arial" w:hAnsi="Arial" w:cs="Arial"/>
        </w:rPr>
        <w:t>XXXXX</w:t>
      </w:r>
      <w:r w:rsidR="00B131E9">
        <w:rPr>
          <w:rFonts w:ascii="Arial" w:eastAsia="Arial" w:hAnsi="Arial" w:cs="Arial"/>
        </w:rPr>
        <w:t xml:space="preserve"> de 2025</w:t>
      </w:r>
    </w:p>
    <w:p w14:paraId="160AC949" w14:textId="77777777" w:rsidR="00E54A9B" w:rsidRDefault="00E54A9B">
      <w:pPr>
        <w:spacing w:line="360" w:lineRule="auto"/>
        <w:jc w:val="left"/>
        <w:rPr>
          <w:rFonts w:ascii="Arial" w:eastAsia="Arial" w:hAnsi="Arial" w:cs="Arial"/>
        </w:rPr>
        <w:sectPr w:rsidR="00E54A9B">
          <w:footerReference w:type="default" r:id="rId7"/>
          <w:footerReference w:type="first" r:id="rId8"/>
          <w:pgSz w:w="12240" w:h="15840"/>
          <w:pgMar w:top="1134" w:right="1440" w:bottom="1134" w:left="1440" w:header="720" w:footer="720" w:gutter="0"/>
          <w:pgNumType w:start="1"/>
          <w:cols w:space="720"/>
        </w:sectPr>
      </w:pPr>
    </w:p>
    <w:p w14:paraId="0000003A" w14:textId="77777777" w:rsidR="00612C80" w:rsidRDefault="00B131E9">
      <w:pPr>
        <w:spacing w:line="360" w:lineRule="auto"/>
        <w:ind w:left="7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___________________________</w:t>
      </w:r>
    </w:p>
    <w:p w14:paraId="0000003B" w14:textId="491D76EF" w:rsidR="00612C80" w:rsidRDefault="00B131E9">
      <w:pPr>
        <w:spacing w:line="360" w:lineRule="auto"/>
        <w:ind w:left="720"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Proprietári</w:t>
      </w:r>
      <w:r w:rsidR="00E54A9B">
        <w:rPr>
          <w:rFonts w:ascii="Arial" w:eastAsia="Arial" w:hAnsi="Arial" w:cs="Arial"/>
          <w:sz w:val="20"/>
          <w:szCs w:val="20"/>
        </w:rPr>
        <w:t>o</w:t>
      </w:r>
      <w:bookmarkStart w:id="0" w:name="_GoBack"/>
      <w:bookmarkEnd w:id="0"/>
      <w:r>
        <w:rPr>
          <w:rFonts w:ascii="Arial" w:eastAsia="Arial" w:hAnsi="Arial" w:cs="Arial"/>
          <w:sz w:val="20"/>
          <w:szCs w:val="20"/>
        </w:rPr>
        <w:t>:</w:t>
      </w:r>
    </w:p>
    <w:p w14:paraId="0000003C" w14:textId="3DEF51C5" w:rsidR="00612C80" w:rsidRDefault="00E54A9B">
      <w:pPr>
        <w:spacing w:line="360" w:lineRule="auto"/>
        <w:ind w:left="720"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NOME DO PROPRIETÁRIO</w:t>
      </w:r>
    </w:p>
    <w:p w14:paraId="0000003D" w14:textId="05F1CCCA" w:rsidR="00612C80" w:rsidRDefault="00B131E9">
      <w:pPr>
        <w:spacing w:line="360" w:lineRule="auto"/>
        <w:ind w:left="720"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CPF: </w:t>
      </w:r>
      <w:r w:rsidR="00E54A9B">
        <w:rPr>
          <w:rFonts w:ascii="Arial" w:eastAsia="Arial" w:hAnsi="Arial" w:cs="Arial"/>
          <w:sz w:val="20"/>
          <w:szCs w:val="20"/>
        </w:rPr>
        <w:t>XXXX</w:t>
      </w:r>
    </w:p>
    <w:p w14:paraId="00000040" w14:textId="77777777" w:rsidR="00612C80" w:rsidRDefault="00612C80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00000041" w14:textId="77777777" w:rsidR="00612C80" w:rsidRDefault="00B131E9">
      <w:pPr>
        <w:spacing w:line="360" w:lineRule="auto"/>
        <w:ind w:left="7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</w:t>
      </w:r>
    </w:p>
    <w:p w14:paraId="00000042" w14:textId="77777777" w:rsidR="00612C80" w:rsidRDefault="00B131E9">
      <w:pPr>
        <w:spacing w:line="360" w:lineRule="auto"/>
        <w:ind w:left="7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Autor do Projeto/ Dir. Técnica:</w:t>
      </w:r>
    </w:p>
    <w:p w14:paraId="51D2B13E" w14:textId="77777777" w:rsidR="00E54A9B" w:rsidRDefault="00E54A9B" w:rsidP="00E54A9B">
      <w:pPr>
        <w:spacing w:line="360" w:lineRule="auto"/>
        <w:ind w:left="7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NOME DO RESPONSAVEL TECNICO</w:t>
      </w:r>
    </w:p>
    <w:p w14:paraId="00000045" w14:textId="455DBA86" w:rsidR="00612C80" w:rsidRPr="00E54A9B" w:rsidRDefault="00E54A9B" w:rsidP="00E54A9B">
      <w:pPr>
        <w:spacing w:line="360" w:lineRule="auto"/>
        <w:ind w:left="7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Arquiteto/Engenheiro </w:t>
      </w:r>
      <w:r w:rsidR="00B131E9">
        <w:rPr>
          <w:rFonts w:ascii="Arial" w:eastAsia="Arial" w:hAnsi="Arial" w:cs="Arial"/>
          <w:sz w:val="20"/>
          <w:szCs w:val="20"/>
        </w:rPr>
        <w:t>CAU</w:t>
      </w:r>
      <w:r>
        <w:rPr>
          <w:rFonts w:ascii="Arial" w:eastAsia="Arial" w:hAnsi="Arial" w:cs="Arial"/>
          <w:sz w:val="20"/>
          <w:szCs w:val="20"/>
        </w:rPr>
        <w:t>/CREA</w:t>
      </w:r>
      <w:r w:rsidR="00B131E9">
        <w:rPr>
          <w:rFonts w:ascii="Arial" w:eastAsia="Arial" w:hAnsi="Arial" w:cs="Arial"/>
          <w:sz w:val="20"/>
          <w:szCs w:val="20"/>
        </w:rPr>
        <w:t xml:space="preserve">: </w:t>
      </w:r>
      <w:r>
        <w:rPr>
          <w:rFonts w:ascii="Arial" w:eastAsia="Arial" w:hAnsi="Arial" w:cs="Arial"/>
          <w:sz w:val="20"/>
          <w:szCs w:val="20"/>
        </w:rPr>
        <w:t>XXX</w:t>
      </w:r>
      <w:r w:rsidR="00B131E9">
        <w:rPr>
          <w:rFonts w:ascii="Arial" w:eastAsia="Arial" w:hAnsi="Arial" w:cs="Arial"/>
          <w:sz w:val="20"/>
          <w:szCs w:val="20"/>
        </w:rPr>
        <w:t xml:space="preserve"> </w:t>
      </w:r>
    </w:p>
    <w:p w14:paraId="00000046" w14:textId="77777777" w:rsidR="00612C80" w:rsidRDefault="00612C80">
      <w:pPr>
        <w:spacing w:line="360" w:lineRule="auto"/>
        <w:jc w:val="center"/>
        <w:rPr>
          <w:rFonts w:ascii="Arial" w:eastAsia="Arial" w:hAnsi="Arial" w:cs="Arial"/>
        </w:rPr>
      </w:pPr>
    </w:p>
    <w:p w14:paraId="00000047" w14:textId="77777777" w:rsidR="00612C80" w:rsidRDefault="00612C80">
      <w:pPr>
        <w:spacing w:line="360" w:lineRule="auto"/>
        <w:jc w:val="center"/>
        <w:rPr>
          <w:rFonts w:ascii="Arial" w:eastAsia="Arial" w:hAnsi="Arial" w:cs="Arial"/>
        </w:rPr>
      </w:pPr>
    </w:p>
    <w:p w14:paraId="00000048" w14:textId="77777777" w:rsidR="00612C80" w:rsidRDefault="00612C80">
      <w:pPr>
        <w:spacing w:line="360" w:lineRule="auto"/>
        <w:jc w:val="center"/>
        <w:rPr>
          <w:rFonts w:ascii="Arial" w:eastAsia="Arial" w:hAnsi="Arial" w:cs="Arial"/>
        </w:rPr>
      </w:pPr>
    </w:p>
    <w:p w14:paraId="00000049" w14:textId="77777777" w:rsidR="00612C80" w:rsidRDefault="00612C80">
      <w:pPr>
        <w:spacing w:line="360" w:lineRule="auto"/>
        <w:jc w:val="center"/>
        <w:rPr>
          <w:rFonts w:ascii="Arial" w:eastAsia="Arial" w:hAnsi="Arial" w:cs="Arial"/>
        </w:rPr>
      </w:pPr>
    </w:p>
    <w:p w14:paraId="0000004A" w14:textId="77777777" w:rsidR="00612C80" w:rsidRDefault="00612C80">
      <w:pPr>
        <w:spacing w:line="360" w:lineRule="auto"/>
        <w:jc w:val="center"/>
        <w:rPr>
          <w:rFonts w:ascii="Arial" w:eastAsia="Arial" w:hAnsi="Arial" w:cs="Arial"/>
        </w:rPr>
      </w:pPr>
    </w:p>
    <w:p w14:paraId="0000004B" w14:textId="77777777" w:rsidR="00612C80" w:rsidRDefault="00612C80">
      <w:pPr>
        <w:spacing w:line="360" w:lineRule="auto"/>
        <w:jc w:val="center"/>
      </w:pPr>
    </w:p>
    <w:sectPr w:rsidR="00612C80">
      <w:type w:val="continuous"/>
      <w:pgSz w:w="12240" w:h="15840"/>
      <w:pgMar w:top="1134" w:right="1440" w:bottom="1134" w:left="1440" w:header="720" w:footer="720" w:gutter="0"/>
      <w:cols w:num="2" w:space="720" w:equalWidth="0">
        <w:col w:w="4320" w:space="720"/>
        <w:col w:w="4320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502809" w14:textId="77777777" w:rsidR="00B131E9" w:rsidRDefault="00B131E9">
      <w:r>
        <w:separator/>
      </w:r>
    </w:p>
  </w:endnote>
  <w:endnote w:type="continuationSeparator" w:id="0">
    <w:p w14:paraId="481A3220" w14:textId="77777777" w:rsidR="00B131E9" w:rsidRDefault="00B13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2558100A-FABD-47C9-BD1B-F156FD929DB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C23BB77-81E8-4704-92F1-91151C66EA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9F956FC-1123-48E1-9470-52319834A9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EA89BE1-A57B-4752-83EA-39AC5FB08C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4D" w14:textId="77777777" w:rsidR="00612C80" w:rsidRDefault="00B131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u w:val="single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E54A9B">
      <w:rPr>
        <w:color w:val="000000"/>
      </w:rPr>
      <w:fldChar w:fldCharType="separate"/>
    </w:r>
    <w:r w:rsidR="00E54A9B">
      <w:rPr>
        <w:noProof/>
        <w:color w:val="000000"/>
      </w:rPr>
      <w:t>3</w:t>
    </w:r>
    <w:r>
      <w:rPr>
        <w:color w:val="000000"/>
      </w:rPr>
      <w:fldChar w:fldCharType="end"/>
    </w:r>
  </w:p>
  <w:p w14:paraId="0000004E" w14:textId="77777777" w:rsidR="00612C80" w:rsidRDefault="00612C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u w:val="single"/>
      </w:rPr>
    </w:pPr>
  </w:p>
  <w:p w14:paraId="0000004F" w14:textId="77777777" w:rsidR="00612C80" w:rsidRDefault="00612C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  <w:u w:val="singl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4C" w14:textId="77777777" w:rsidR="00612C80" w:rsidRDefault="00612C8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D8A5EA" w14:textId="77777777" w:rsidR="00B131E9" w:rsidRDefault="00B131E9">
      <w:r>
        <w:separator/>
      </w:r>
    </w:p>
  </w:footnote>
  <w:footnote w:type="continuationSeparator" w:id="0">
    <w:p w14:paraId="1D4996D2" w14:textId="77777777" w:rsidR="00B131E9" w:rsidRDefault="00B131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C80"/>
    <w:rsid w:val="00612C80"/>
    <w:rsid w:val="00B131E9"/>
    <w:rsid w:val="00E5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916AE8-E455-4E97-AB25-FA90EDF64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RodapChar">
    <w:name w:val="Rodapé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autoSpaceDE w:val="0"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Microsoft YaHei" w:hAnsi="Liberation Sans" w:cs="Arial Unicode MS"/>
      <w:position w:val="-1"/>
      <w:sz w:val="28"/>
      <w:szCs w:val="28"/>
      <w:lang w:eastAsia="zh-CN"/>
    </w:rPr>
  </w:style>
  <w:style w:type="paragraph" w:styleId="Corpodetexto">
    <w:name w:val="Body Text"/>
    <w:basedOn w:val="Normal"/>
    <w:pPr>
      <w:autoSpaceDE w:val="0"/>
      <w:spacing w:after="14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Lista">
    <w:name w:val="List"/>
    <w:basedOn w:val="Corpodetexto"/>
  </w:style>
  <w:style w:type="paragraph" w:styleId="Legenda">
    <w:name w:val="caption"/>
    <w:basedOn w:val="Normal"/>
    <w:pPr>
      <w:suppressLineNumbers/>
      <w:autoSpaceDE w:val="0"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lang w:eastAsia="zh-CN"/>
    </w:rPr>
  </w:style>
  <w:style w:type="paragraph" w:customStyle="1" w:styleId="ndice">
    <w:name w:val="Índice"/>
    <w:basedOn w:val="Normal"/>
    <w:pPr>
      <w:suppressLineNumbers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caption1">
    <w:name w:val="caption1"/>
    <w:basedOn w:val="Normal"/>
    <w:pPr>
      <w:suppressLineNumbers/>
      <w:autoSpaceDE w:val="0"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lang w:eastAsia="zh-CN"/>
    </w:rPr>
  </w:style>
  <w:style w:type="paragraph" w:customStyle="1" w:styleId="caption11">
    <w:name w:val="caption11"/>
    <w:basedOn w:val="Normal"/>
    <w:pPr>
      <w:suppressLineNumbers/>
      <w:autoSpaceDE w:val="0"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lang w:eastAsia="zh-CN"/>
    </w:rPr>
  </w:style>
  <w:style w:type="paragraph" w:customStyle="1" w:styleId="c1">
    <w:name w:val="c1"/>
    <w:basedOn w:val="Normal"/>
    <w:pPr>
      <w:autoSpaceDE w:val="0"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2">
    <w:name w:val="p2"/>
    <w:basedOn w:val="Normal"/>
    <w:pPr>
      <w:tabs>
        <w:tab w:val="left" w:pos="204"/>
      </w:tabs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3">
    <w:name w:val="p3"/>
    <w:basedOn w:val="Normal"/>
    <w:pPr>
      <w:tabs>
        <w:tab w:val="left" w:pos="357"/>
      </w:tabs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4">
    <w:name w:val="p4"/>
    <w:basedOn w:val="Normal"/>
    <w:pPr>
      <w:tabs>
        <w:tab w:val="left" w:pos="793"/>
        <w:tab w:val="left" w:pos="1133"/>
      </w:tabs>
      <w:autoSpaceDE w:val="0"/>
      <w:spacing w:line="1" w:lineRule="atLeast"/>
      <w:ind w:leftChars="-1" w:left="1133" w:hangingChars="1" w:hanging="340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5">
    <w:name w:val="p5"/>
    <w:basedOn w:val="Normal"/>
    <w:pPr>
      <w:tabs>
        <w:tab w:val="left" w:pos="720"/>
      </w:tabs>
      <w:autoSpaceDE w:val="0"/>
      <w:spacing w:line="1" w:lineRule="atLeast"/>
      <w:ind w:leftChars="-1" w:left="720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6">
    <w:name w:val="p6"/>
    <w:basedOn w:val="Normal"/>
    <w:pPr>
      <w:tabs>
        <w:tab w:val="left" w:pos="1111"/>
      </w:tabs>
      <w:autoSpaceDE w:val="0"/>
      <w:spacing w:line="1" w:lineRule="atLeast"/>
      <w:ind w:leftChars="-1" w:left="1111" w:hangingChars="1" w:hanging="39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7">
    <w:name w:val="p7"/>
    <w:basedOn w:val="Normal"/>
    <w:pPr>
      <w:tabs>
        <w:tab w:val="left" w:pos="1411"/>
      </w:tabs>
      <w:autoSpaceDE w:val="0"/>
      <w:spacing w:line="1" w:lineRule="atLeast"/>
      <w:ind w:leftChars="-1" w:left="2199" w:hangingChars="1" w:hanging="788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8">
    <w:name w:val="p8"/>
    <w:basedOn w:val="Normal"/>
    <w:pPr>
      <w:tabs>
        <w:tab w:val="left" w:pos="1513"/>
        <w:tab w:val="left" w:pos="2216"/>
      </w:tabs>
      <w:autoSpaceDE w:val="0"/>
      <w:spacing w:line="1" w:lineRule="atLeast"/>
      <w:ind w:leftChars="-1" w:left="2216" w:hangingChars="1" w:hanging="703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9">
    <w:name w:val="p9"/>
    <w:basedOn w:val="Normal"/>
    <w:pPr>
      <w:tabs>
        <w:tab w:val="left" w:pos="759"/>
        <w:tab w:val="left" w:pos="1105"/>
      </w:tabs>
      <w:autoSpaceDE w:val="0"/>
      <w:spacing w:line="1" w:lineRule="atLeast"/>
      <w:ind w:leftChars="-1" w:left="1105" w:hangingChars="1" w:hanging="346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10">
    <w:name w:val="p10"/>
    <w:basedOn w:val="Normal"/>
    <w:pPr>
      <w:tabs>
        <w:tab w:val="left" w:pos="759"/>
      </w:tabs>
      <w:autoSpaceDE w:val="0"/>
      <w:spacing w:line="1" w:lineRule="atLeast"/>
      <w:ind w:leftChars="-1" w:left="68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t11">
    <w:name w:val="t11"/>
    <w:basedOn w:val="Normal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12">
    <w:name w:val="p12"/>
    <w:basedOn w:val="Normal"/>
    <w:pPr>
      <w:tabs>
        <w:tab w:val="left" w:pos="680"/>
      </w:tabs>
      <w:autoSpaceDE w:val="0"/>
      <w:spacing w:line="1" w:lineRule="atLeast"/>
      <w:ind w:leftChars="-1" w:left="760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13">
    <w:name w:val="p13"/>
    <w:basedOn w:val="Normal"/>
    <w:pPr>
      <w:tabs>
        <w:tab w:val="left" w:pos="204"/>
      </w:tabs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14">
    <w:name w:val="p14"/>
    <w:basedOn w:val="Normal"/>
    <w:pPr>
      <w:tabs>
        <w:tab w:val="left" w:pos="697"/>
      </w:tabs>
      <w:autoSpaceDE w:val="0"/>
      <w:spacing w:line="1" w:lineRule="atLeast"/>
      <w:ind w:leftChars="-1" w:left="743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15">
    <w:name w:val="p15"/>
    <w:basedOn w:val="Normal"/>
    <w:pPr>
      <w:tabs>
        <w:tab w:val="left" w:pos="1411"/>
        <w:tab w:val="left" w:pos="2125"/>
      </w:tabs>
      <w:autoSpaceDE w:val="0"/>
      <w:spacing w:line="1" w:lineRule="atLeast"/>
      <w:ind w:leftChars="-1" w:left="2125" w:hangingChars="1" w:hanging="714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16">
    <w:name w:val="p16"/>
    <w:basedOn w:val="Normal"/>
    <w:pPr>
      <w:tabs>
        <w:tab w:val="left" w:pos="2125"/>
        <w:tab w:val="left" w:pos="2800"/>
      </w:tabs>
      <w:autoSpaceDE w:val="0"/>
      <w:spacing w:line="1" w:lineRule="atLeast"/>
      <w:ind w:leftChars="-1" w:left="2800" w:hangingChars="1" w:hanging="675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17">
    <w:name w:val="p17"/>
    <w:basedOn w:val="Normal"/>
    <w:pPr>
      <w:tabs>
        <w:tab w:val="left" w:pos="2125"/>
        <w:tab w:val="left" w:pos="2800"/>
      </w:tabs>
      <w:autoSpaceDE w:val="0"/>
      <w:spacing w:line="1" w:lineRule="atLeast"/>
      <w:ind w:leftChars="-1" w:left="2800" w:hangingChars="1" w:hanging="675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18">
    <w:name w:val="p18"/>
    <w:basedOn w:val="Normal"/>
    <w:pPr>
      <w:tabs>
        <w:tab w:val="left" w:pos="10890"/>
      </w:tabs>
      <w:autoSpaceDE w:val="0"/>
      <w:spacing w:line="1" w:lineRule="atLeast"/>
      <w:ind w:leftChars="-1" w:left="9450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19">
    <w:name w:val="p19"/>
    <w:basedOn w:val="Normal"/>
    <w:pPr>
      <w:tabs>
        <w:tab w:val="left" w:pos="680"/>
      </w:tabs>
      <w:autoSpaceDE w:val="0"/>
      <w:spacing w:line="1" w:lineRule="atLeast"/>
      <w:ind w:leftChars="-1" w:left="760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20">
    <w:name w:val="p20"/>
    <w:basedOn w:val="Normal"/>
    <w:pPr>
      <w:tabs>
        <w:tab w:val="left" w:pos="720"/>
      </w:tabs>
      <w:autoSpaceDE w:val="0"/>
      <w:spacing w:line="1" w:lineRule="atLeast"/>
      <w:ind w:leftChars="-1" w:left="720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21">
    <w:name w:val="p21"/>
    <w:basedOn w:val="Normal"/>
    <w:pPr>
      <w:tabs>
        <w:tab w:val="left" w:pos="759"/>
      </w:tabs>
      <w:autoSpaceDE w:val="0"/>
      <w:spacing w:line="1" w:lineRule="atLeast"/>
      <w:ind w:leftChars="-1" w:left="68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22">
    <w:name w:val="p22"/>
    <w:basedOn w:val="Normal"/>
    <w:pPr>
      <w:tabs>
        <w:tab w:val="left" w:pos="204"/>
      </w:tabs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23">
    <w:name w:val="p23"/>
    <w:basedOn w:val="Normal"/>
    <w:pPr>
      <w:tabs>
        <w:tab w:val="left" w:pos="720"/>
        <w:tab w:val="left" w:pos="1111"/>
      </w:tabs>
      <w:autoSpaceDE w:val="0"/>
      <w:spacing w:line="1" w:lineRule="atLeast"/>
      <w:ind w:leftChars="-1" w:left="1111" w:hangingChars="1" w:hanging="39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24">
    <w:name w:val="p24"/>
    <w:basedOn w:val="Normal"/>
    <w:pPr>
      <w:tabs>
        <w:tab w:val="left" w:pos="697"/>
      </w:tabs>
      <w:autoSpaceDE w:val="0"/>
      <w:spacing w:line="1" w:lineRule="atLeast"/>
      <w:ind w:leftChars="-1" w:left="743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25">
    <w:name w:val="p25"/>
    <w:basedOn w:val="Normal"/>
    <w:pPr>
      <w:tabs>
        <w:tab w:val="left" w:pos="1411"/>
        <w:tab w:val="left" w:pos="2199"/>
      </w:tabs>
      <w:autoSpaceDE w:val="0"/>
      <w:spacing w:line="1" w:lineRule="atLeast"/>
      <w:ind w:leftChars="-1" w:left="2199" w:hangingChars="1" w:hanging="788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26">
    <w:name w:val="p26"/>
    <w:basedOn w:val="Normal"/>
    <w:pPr>
      <w:tabs>
        <w:tab w:val="left" w:pos="1411"/>
        <w:tab w:val="left" w:pos="2125"/>
      </w:tabs>
      <w:autoSpaceDE w:val="0"/>
      <w:spacing w:line="1" w:lineRule="atLeast"/>
      <w:ind w:leftChars="-1" w:left="2125" w:hangingChars="1" w:hanging="714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27">
    <w:name w:val="p27"/>
    <w:basedOn w:val="Normal"/>
    <w:pPr>
      <w:tabs>
        <w:tab w:val="left" w:pos="2125"/>
        <w:tab w:val="left" w:pos="2800"/>
      </w:tabs>
      <w:autoSpaceDE w:val="0"/>
      <w:spacing w:line="1" w:lineRule="atLeast"/>
      <w:ind w:leftChars="-1" w:left="2800" w:hangingChars="1" w:hanging="675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28">
    <w:name w:val="p28"/>
    <w:basedOn w:val="Normal"/>
    <w:pPr>
      <w:tabs>
        <w:tab w:val="left" w:pos="2125"/>
      </w:tabs>
      <w:autoSpaceDE w:val="0"/>
      <w:spacing w:line="1" w:lineRule="atLeast"/>
      <w:ind w:leftChars="-1" w:left="685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t30">
    <w:name w:val="t30"/>
    <w:basedOn w:val="Normal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t31">
    <w:name w:val="t31"/>
    <w:basedOn w:val="Normal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t32">
    <w:name w:val="t32"/>
    <w:basedOn w:val="Normal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t33">
    <w:name w:val="t33"/>
    <w:basedOn w:val="Normal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34">
    <w:name w:val="p34"/>
    <w:basedOn w:val="Normal"/>
    <w:pPr>
      <w:tabs>
        <w:tab w:val="left" w:pos="2199"/>
        <w:tab w:val="left" w:pos="2579"/>
      </w:tabs>
      <w:autoSpaceDE w:val="0"/>
      <w:spacing w:line="1" w:lineRule="atLeast"/>
      <w:ind w:leftChars="-1" w:left="2579" w:hangingChars="1" w:hanging="380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35">
    <w:name w:val="p35"/>
    <w:basedOn w:val="Normal"/>
    <w:pPr>
      <w:tabs>
        <w:tab w:val="left" w:pos="2137"/>
        <w:tab w:val="left" w:pos="2579"/>
      </w:tabs>
      <w:autoSpaceDE w:val="0"/>
      <w:spacing w:line="1" w:lineRule="atLeast"/>
      <w:ind w:leftChars="-1" w:left="2579" w:hangingChars="1" w:hanging="442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36">
    <w:name w:val="p36"/>
    <w:basedOn w:val="Normal"/>
    <w:pPr>
      <w:tabs>
        <w:tab w:val="left" w:pos="1411"/>
      </w:tabs>
      <w:autoSpaceDE w:val="0"/>
      <w:spacing w:line="1" w:lineRule="atLeast"/>
      <w:ind w:leftChars="-1" w:left="29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37">
    <w:name w:val="p37"/>
    <w:basedOn w:val="Normal"/>
    <w:pPr>
      <w:tabs>
        <w:tab w:val="left" w:pos="589"/>
      </w:tabs>
      <w:autoSpaceDE w:val="0"/>
      <w:spacing w:line="1" w:lineRule="atLeast"/>
      <w:ind w:leftChars="-1" w:left="851" w:hangingChars="1" w:hanging="589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38">
    <w:name w:val="p38"/>
    <w:basedOn w:val="Normal"/>
    <w:pPr>
      <w:tabs>
        <w:tab w:val="left" w:pos="737"/>
        <w:tab w:val="left" w:pos="1037"/>
      </w:tabs>
      <w:autoSpaceDE w:val="0"/>
      <w:spacing w:line="1" w:lineRule="atLeast"/>
      <w:ind w:leftChars="-1" w:left="1037" w:hangingChars="1" w:hanging="300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39">
    <w:name w:val="p39"/>
    <w:basedOn w:val="Normal"/>
    <w:pPr>
      <w:tabs>
        <w:tab w:val="left" w:pos="714"/>
      </w:tabs>
      <w:autoSpaceDE w:val="0"/>
      <w:spacing w:line="1" w:lineRule="atLeast"/>
      <w:ind w:leftChars="-1" w:left="726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40">
    <w:name w:val="p40"/>
    <w:basedOn w:val="Normal"/>
    <w:pPr>
      <w:tabs>
        <w:tab w:val="left" w:pos="720"/>
        <w:tab w:val="left" w:pos="1411"/>
      </w:tabs>
      <w:autoSpaceDE w:val="0"/>
      <w:spacing w:line="1" w:lineRule="atLeast"/>
      <w:ind w:leftChars="-1" w:left="720" w:hangingChars="1" w:firstLine="69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41">
    <w:name w:val="p41"/>
    <w:basedOn w:val="Normal"/>
    <w:pPr>
      <w:tabs>
        <w:tab w:val="left" w:pos="408"/>
      </w:tabs>
      <w:autoSpaceDE w:val="0"/>
      <w:spacing w:line="1" w:lineRule="atLeast"/>
      <w:ind w:leftChars="-1" w:left="1032" w:hangingChars="1" w:hanging="408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42">
    <w:name w:val="p42"/>
    <w:basedOn w:val="Normal"/>
    <w:pPr>
      <w:tabs>
        <w:tab w:val="left" w:pos="714"/>
        <w:tab w:val="left" w:pos="1133"/>
      </w:tabs>
      <w:autoSpaceDE w:val="0"/>
      <w:spacing w:line="1" w:lineRule="atLeast"/>
      <w:ind w:leftChars="-1" w:left="1133" w:hangingChars="1" w:hanging="419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43">
    <w:name w:val="p43"/>
    <w:basedOn w:val="Normal"/>
    <w:pPr>
      <w:tabs>
        <w:tab w:val="left" w:pos="204"/>
      </w:tabs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44">
    <w:name w:val="p44"/>
    <w:basedOn w:val="Normal"/>
    <w:pPr>
      <w:tabs>
        <w:tab w:val="left" w:pos="737"/>
      </w:tabs>
      <w:autoSpaceDE w:val="0"/>
      <w:spacing w:line="1" w:lineRule="atLeast"/>
      <w:ind w:leftChars="-1" w:left="703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45">
    <w:name w:val="p45"/>
    <w:basedOn w:val="Normal"/>
    <w:pPr>
      <w:tabs>
        <w:tab w:val="left" w:pos="2199"/>
        <w:tab w:val="left" w:pos="2579"/>
      </w:tabs>
      <w:autoSpaceDE w:val="0"/>
      <w:spacing w:line="1" w:lineRule="atLeast"/>
      <w:ind w:leftChars="-1" w:left="2579" w:hangingChars="1" w:hanging="380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46">
    <w:name w:val="p46"/>
    <w:basedOn w:val="Normal"/>
    <w:pPr>
      <w:tabs>
        <w:tab w:val="left" w:pos="2137"/>
        <w:tab w:val="left" w:pos="2579"/>
      </w:tabs>
      <w:autoSpaceDE w:val="0"/>
      <w:spacing w:line="1" w:lineRule="atLeast"/>
      <w:ind w:leftChars="-1" w:left="2579" w:hangingChars="1" w:hanging="442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47">
    <w:name w:val="p47"/>
    <w:basedOn w:val="Normal"/>
    <w:pPr>
      <w:tabs>
        <w:tab w:val="left" w:pos="1411"/>
      </w:tabs>
      <w:autoSpaceDE w:val="0"/>
      <w:spacing w:line="1" w:lineRule="atLeast"/>
      <w:ind w:leftChars="-1" w:left="29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48">
    <w:name w:val="p48"/>
    <w:basedOn w:val="Normal"/>
    <w:pPr>
      <w:tabs>
        <w:tab w:val="left" w:pos="589"/>
      </w:tabs>
      <w:autoSpaceDE w:val="0"/>
      <w:spacing w:line="1" w:lineRule="atLeast"/>
      <w:ind w:leftChars="-1" w:left="851" w:hangingChars="1" w:hanging="589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49">
    <w:name w:val="p49"/>
    <w:basedOn w:val="Normal"/>
    <w:pPr>
      <w:tabs>
        <w:tab w:val="left" w:pos="737"/>
        <w:tab w:val="left" w:pos="1037"/>
      </w:tabs>
      <w:autoSpaceDE w:val="0"/>
      <w:spacing w:line="1" w:lineRule="atLeast"/>
      <w:ind w:leftChars="-1" w:left="1037" w:hangingChars="1" w:hanging="300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50">
    <w:name w:val="p50"/>
    <w:basedOn w:val="Normal"/>
    <w:pPr>
      <w:tabs>
        <w:tab w:val="left" w:pos="714"/>
      </w:tabs>
      <w:autoSpaceDE w:val="0"/>
      <w:spacing w:line="1" w:lineRule="atLeast"/>
      <w:ind w:leftChars="-1" w:left="726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51">
    <w:name w:val="p51"/>
    <w:basedOn w:val="Normal"/>
    <w:pPr>
      <w:tabs>
        <w:tab w:val="left" w:pos="720"/>
        <w:tab w:val="left" w:pos="1411"/>
      </w:tabs>
      <w:autoSpaceDE w:val="0"/>
      <w:spacing w:line="1" w:lineRule="atLeast"/>
      <w:ind w:leftChars="-1" w:left="720" w:hangingChars="1" w:firstLine="69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52">
    <w:name w:val="p52"/>
    <w:basedOn w:val="Normal"/>
    <w:pPr>
      <w:tabs>
        <w:tab w:val="left" w:pos="408"/>
      </w:tabs>
      <w:autoSpaceDE w:val="0"/>
      <w:spacing w:line="1" w:lineRule="atLeast"/>
      <w:ind w:leftChars="-1" w:left="1032" w:hangingChars="1" w:hanging="408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53">
    <w:name w:val="p53"/>
    <w:basedOn w:val="Normal"/>
    <w:pPr>
      <w:tabs>
        <w:tab w:val="left" w:pos="714"/>
        <w:tab w:val="left" w:pos="1133"/>
      </w:tabs>
      <w:autoSpaceDE w:val="0"/>
      <w:spacing w:line="1" w:lineRule="atLeast"/>
      <w:ind w:leftChars="-1" w:left="1133" w:hangingChars="1" w:hanging="419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54">
    <w:name w:val="p54"/>
    <w:basedOn w:val="Normal"/>
    <w:pPr>
      <w:tabs>
        <w:tab w:val="left" w:pos="204"/>
      </w:tabs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55">
    <w:name w:val="p55"/>
    <w:basedOn w:val="Normal"/>
    <w:pPr>
      <w:tabs>
        <w:tab w:val="left" w:pos="10890"/>
      </w:tabs>
      <w:autoSpaceDE w:val="0"/>
      <w:spacing w:line="1" w:lineRule="atLeast"/>
      <w:ind w:leftChars="-1" w:left="9450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56">
    <w:name w:val="p56"/>
    <w:basedOn w:val="Normal"/>
    <w:pPr>
      <w:tabs>
        <w:tab w:val="left" w:pos="737"/>
      </w:tabs>
      <w:autoSpaceDE w:val="0"/>
      <w:spacing w:line="1" w:lineRule="atLeast"/>
      <w:ind w:leftChars="-1" w:left="703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57">
    <w:name w:val="p57"/>
    <w:basedOn w:val="Normal"/>
    <w:pPr>
      <w:tabs>
        <w:tab w:val="left" w:pos="204"/>
      </w:tabs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58">
    <w:name w:val="p58"/>
    <w:basedOn w:val="Normal"/>
    <w:pPr>
      <w:tabs>
        <w:tab w:val="left" w:pos="1405"/>
        <w:tab w:val="left" w:pos="2137"/>
      </w:tabs>
      <w:autoSpaceDE w:val="0"/>
      <w:spacing w:line="1" w:lineRule="atLeast"/>
      <w:ind w:leftChars="-1" w:left="2137" w:hangingChars="1" w:hanging="732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c59">
    <w:name w:val="c59"/>
    <w:basedOn w:val="Normal"/>
    <w:pPr>
      <w:autoSpaceDE w:val="0"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c60">
    <w:name w:val="c60"/>
    <w:basedOn w:val="Normal"/>
    <w:pPr>
      <w:autoSpaceDE w:val="0"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61">
    <w:name w:val="p61"/>
    <w:basedOn w:val="Normal"/>
    <w:pPr>
      <w:tabs>
        <w:tab w:val="left" w:pos="1405"/>
        <w:tab w:val="left" w:pos="2137"/>
      </w:tabs>
      <w:autoSpaceDE w:val="0"/>
      <w:spacing w:line="1" w:lineRule="atLeast"/>
      <w:ind w:leftChars="-1" w:left="2137" w:hangingChars="1" w:hanging="732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c62">
    <w:name w:val="c62"/>
    <w:basedOn w:val="Normal"/>
    <w:pPr>
      <w:autoSpaceDE w:val="0"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63">
    <w:name w:val="p63"/>
    <w:basedOn w:val="Normal"/>
    <w:pPr>
      <w:tabs>
        <w:tab w:val="left" w:pos="2125"/>
        <w:tab w:val="left" w:pos="2800"/>
      </w:tabs>
      <w:autoSpaceDE w:val="0"/>
      <w:spacing w:line="1" w:lineRule="atLeast"/>
      <w:ind w:leftChars="-1" w:left="2800" w:hangingChars="1" w:hanging="675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64">
    <w:name w:val="p64"/>
    <w:basedOn w:val="Normal"/>
    <w:pPr>
      <w:tabs>
        <w:tab w:val="left" w:pos="2137"/>
        <w:tab w:val="left" w:pos="2823"/>
      </w:tabs>
      <w:autoSpaceDE w:val="0"/>
      <w:spacing w:line="1" w:lineRule="atLeast"/>
      <w:ind w:leftChars="-1" w:left="2823" w:hangingChars="1" w:hanging="686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65">
    <w:name w:val="p65"/>
    <w:basedOn w:val="Normal"/>
    <w:pPr>
      <w:tabs>
        <w:tab w:val="left" w:pos="1405"/>
        <w:tab w:val="left" w:pos="2137"/>
      </w:tabs>
      <w:autoSpaceDE w:val="0"/>
      <w:spacing w:line="1" w:lineRule="atLeast"/>
      <w:ind w:leftChars="-1" w:left="2137" w:hangingChars="1" w:hanging="732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66">
    <w:name w:val="p66"/>
    <w:basedOn w:val="Normal"/>
    <w:pPr>
      <w:tabs>
        <w:tab w:val="left" w:pos="680"/>
        <w:tab w:val="left" w:pos="1371"/>
      </w:tabs>
      <w:autoSpaceDE w:val="0"/>
      <w:spacing w:line="1" w:lineRule="atLeast"/>
      <w:ind w:leftChars="-1" w:left="1371" w:hangingChars="1" w:hanging="69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67">
    <w:name w:val="p67"/>
    <w:basedOn w:val="Normal"/>
    <w:pPr>
      <w:tabs>
        <w:tab w:val="left" w:pos="691"/>
      </w:tabs>
      <w:autoSpaceDE w:val="0"/>
      <w:spacing w:line="1" w:lineRule="atLeast"/>
      <w:ind w:leftChars="-1" w:left="749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68">
    <w:name w:val="p68"/>
    <w:basedOn w:val="Normal"/>
    <w:pPr>
      <w:tabs>
        <w:tab w:val="left" w:pos="737"/>
        <w:tab w:val="left" w:pos="1315"/>
      </w:tabs>
      <w:autoSpaceDE w:val="0"/>
      <w:spacing w:line="1" w:lineRule="atLeast"/>
      <w:ind w:leftChars="-1" w:left="1315" w:hangingChars="1" w:hanging="578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69">
    <w:name w:val="p69"/>
    <w:basedOn w:val="Normal"/>
    <w:pPr>
      <w:tabs>
        <w:tab w:val="left" w:pos="2125"/>
      </w:tabs>
      <w:autoSpaceDE w:val="0"/>
      <w:spacing w:line="1" w:lineRule="atLeast"/>
      <w:ind w:leftChars="-1" w:left="685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70">
    <w:name w:val="p70"/>
    <w:basedOn w:val="Normal"/>
    <w:pPr>
      <w:tabs>
        <w:tab w:val="left" w:pos="368"/>
      </w:tabs>
      <w:autoSpaceDE w:val="0"/>
      <w:spacing w:line="1" w:lineRule="atLeast"/>
      <w:ind w:leftChars="-1" w:left="1072" w:hangingChars="1" w:hanging="368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71">
    <w:name w:val="p71"/>
    <w:basedOn w:val="Normal"/>
    <w:pPr>
      <w:tabs>
        <w:tab w:val="left" w:pos="720"/>
        <w:tab w:val="left" w:pos="1411"/>
      </w:tabs>
      <w:autoSpaceDE w:val="0"/>
      <w:spacing w:line="1" w:lineRule="atLeast"/>
      <w:ind w:leftChars="-1" w:left="1411" w:hangingChars="1" w:hanging="69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72">
    <w:name w:val="p72"/>
    <w:basedOn w:val="Normal"/>
    <w:pPr>
      <w:tabs>
        <w:tab w:val="left" w:pos="1411"/>
        <w:tab w:val="left" w:pos="2125"/>
      </w:tabs>
      <w:autoSpaceDE w:val="0"/>
      <w:spacing w:line="1" w:lineRule="atLeast"/>
      <w:ind w:leftChars="-1" w:left="2125" w:hangingChars="1" w:hanging="714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t73">
    <w:name w:val="t73"/>
    <w:basedOn w:val="Normal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t74">
    <w:name w:val="t74"/>
    <w:basedOn w:val="Normal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75">
    <w:name w:val="p75"/>
    <w:basedOn w:val="Normal"/>
    <w:pPr>
      <w:tabs>
        <w:tab w:val="left" w:pos="720"/>
        <w:tab w:val="left" w:pos="1411"/>
      </w:tabs>
      <w:autoSpaceDE w:val="0"/>
      <w:spacing w:line="1" w:lineRule="atLeast"/>
      <w:ind w:leftChars="-1" w:left="1411" w:hangingChars="1" w:hanging="69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76">
    <w:name w:val="p76"/>
    <w:basedOn w:val="Normal"/>
    <w:pPr>
      <w:tabs>
        <w:tab w:val="left" w:pos="833"/>
      </w:tabs>
      <w:autoSpaceDE w:val="0"/>
      <w:spacing w:line="1" w:lineRule="atLeast"/>
      <w:ind w:leftChars="-1" w:left="607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77">
    <w:name w:val="p77"/>
    <w:basedOn w:val="Normal"/>
    <w:pPr>
      <w:tabs>
        <w:tab w:val="left" w:pos="493"/>
      </w:tabs>
      <w:autoSpaceDE w:val="0"/>
      <w:spacing w:line="1" w:lineRule="atLeast"/>
      <w:ind w:leftChars="-1" w:left="947" w:hangingChars="1" w:hanging="493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78">
    <w:name w:val="p78"/>
    <w:basedOn w:val="Normal"/>
    <w:pPr>
      <w:tabs>
        <w:tab w:val="left" w:pos="856"/>
        <w:tab w:val="left" w:pos="1315"/>
      </w:tabs>
      <w:autoSpaceDE w:val="0"/>
      <w:spacing w:line="1" w:lineRule="atLeast"/>
      <w:ind w:leftChars="-1" w:left="1315" w:hangingChars="1" w:hanging="459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79">
    <w:name w:val="p79"/>
    <w:basedOn w:val="Normal"/>
    <w:pPr>
      <w:tabs>
        <w:tab w:val="left" w:pos="833"/>
      </w:tabs>
      <w:autoSpaceDE w:val="0"/>
      <w:spacing w:line="1" w:lineRule="atLeast"/>
      <w:ind w:leftChars="-1" w:left="607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80">
    <w:name w:val="p80"/>
    <w:basedOn w:val="Normal"/>
    <w:pPr>
      <w:tabs>
        <w:tab w:val="left" w:pos="816"/>
        <w:tab w:val="left" w:pos="1133"/>
      </w:tabs>
      <w:autoSpaceDE w:val="0"/>
      <w:spacing w:line="1" w:lineRule="atLeast"/>
      <w:ind w:leftChars="-1" w:left="624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81">
    <w:name w:val="p81"/>
    <w:basedOn w:val="Normal"/>
    <w:pPr>
      <w:tabs>
        <w:tab w:val="left" w:pos="141"/>
        <w:tab w:val="left" w:pos="566"/>
      </w:tabs>
      <w:autoSpaceDE w:val="0"/>
      <w:spacing w:line="1" w:lineRule="atLeast"/>
      <w:ind w:leftChars="-1" w:left="566" w:hangingChars="1" w:hanging="425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82">
    <w:name w:val="p82"/>
    <w:basedOn w:val="Normal"/>
    <w:pPr>
      <w:tabs>
        <w:tab w:val="left" w:pos="493"/>
      </w:tabs>
      <w:autoSpaceDE w:val="0"/>
      <w:spacing w:line="1" w:lineRule="atLeast"/>
      <w:ind w:leftChars="-1" w:left="947" w:hangingChars="1" w:hanging="493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83">
    <w:name w:val="p83"/>
    <w:basedOn w:val="Normal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84">
    <w:name w:val="p84"/>
    <w:basedOn w:val="Normal"/>
    <w:pPr>
      <w:autoSpaceDE w:val="0"/>
      <w:spacing w:line="1" w:lineRule="atLeast"/>
      <w:ind w:leftChars="-1" w:left="1163" w:hangingChars="1" w:hanging="277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85">
    <w:name w:val="p85"/>
    <w:basedOn w:val="Normal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86">
    <w:name w:val="p86"/>
    <w:basedOn w:val="Normal"/>
    <w:pPr>
      <w:tabs>
        <w:tab w:val="left" w:pos="10788"/>
      </w:tabs>
      <w:autoSpaceDE w:val="0"/>
      <w:spacing w:line="1" w:lineRule="atLeast"/>
      <w:ind w:leftChars="-1" w:left="9348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87">
    <w:name w:val="p87"/>
    <w:basedOn w:val="Normal"/>
    <w:pPr>
      <w:tabs>
        <w:tab w:val="left" w:pos="720"/>
      </w:tabs>
      <w:autoSpaceDE w:val="0"/>
      <w:spacing w:line="1" w:lineRule="atLeast"/>
      <w:ind w:leftChars="-1" w:left="720" w:hangingChars="1" w:hanging="720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88">
    <w:name w:val="p88"/>
    <w:basedOn w:val="Normal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t89">
    <w:name w:val="t89"/>
    <w:basedOn w:val="Normal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t90">
    <w:name w:val="t90"/>
    <w:basedOn w:val="Normal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t91">
    <w:name w:val="t91"/>
    <w:basedOn w:val="Normal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t92">
    <w:name w:val="t92"/>
    <w:basedOn w:val="Normal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t93">
    <w:name w:val="t93"/>
    <w:basedOn w:val="Normal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t94">
    <w:name w:val="t94"/>
    <w:basedOn w:val="Normal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t95">
    <w:name w:val="t95"/>
    <w:basedOn w:val="Normal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96">
    <w:name w:val="p96"/>
    <w:basedOn w:val="Normal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97">
    <w:name w:val="p97"/>
    <w:basedOn w:val="Normal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98">
    <w:name w:val="p98"/>
    <w:basedOn w:val="Normal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99">
    <w:name w:val="p99"/>
    <w:basedOn w:val="Normal"/>
    <w:pPr>
      <w:tabs>
        <w:tab w:val="left" w:pos="10947"/>
      </w:tabs>
      <w:autoSpaceDE w:val="0"/>
      <w:spacing w:line="1" w:lineRule="atLeast"/>
      <w:ind w:leftChars="-1" w:left="9507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100">
    <w:name w:val="p100"/>
    <w:basedOn w:val="Normal"/>
    <w:pPr>
      <w:tabs>
        <w:tab w:val="left" w:pos="759"/>
      </w:tabs>
      <w:autoSpaceDE w:val="0"/>
      <w:spacing w:line="1" w:lineRule="atLeast"/>
      <w:ind w:leftChars="-1" w:left="681" w:hangingChars="1" w:hanging="759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c101">
    <w:name w:val="c101"/>
    <w:basedOn w:val="Normal"/>
    <w:pPr>
      <w:autoSpaceDE w:val="0"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102">
    <w:name w:val="p102"/>
    <w:basedOn w:val="Normal"/>
    <w:pPr>
      <w:tabs>
        <w:tab w:val="left" w:pos="10811"/>
      </w:tabs>
      <w:autoSpaceDE w:val="0"/>
      <w:spacing w:line="1" w:lineRule="atLeast"/>
      <w:ind w:leftChars="-1" w:left="937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p103">
    <w:name w:val="p103"/>
    <w:basedOn w:val="Normal"/>
    <w:pPr>
      <w:tabs>
        <w:tab w:val="left" w:pos="204"/>
      </w:tabs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t104">
    <w:name w:val="t104"/>
    <w:basedOn w:val="Normal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Rodap">
    <w:name w:val="footer"/>
    <w:basedOn w:val="Normal"/>
    <w:pPr>
      <w:tabs>
        <w:tab w:val="center" w:pos="4252"/>
        <w:tab w:val="right" w:pos="8504"/>
      </w:tabs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Kcg3BDfPalBgeEfOHU0gY0uSpw==">CgMxLjA4AHIhMVpzUzVjbmdwUjl2bjNyMzFJcDFmYnl1NHN0NGVfNTZ3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583</Words>
  <Characters>3154</Characters>
  <Application>Microsoft Office Word</Application>
  <DocSecurity>0</DocSecurity>
  <Lines>26</Lines>
  <Paragraphs>7</Paragraphs>
  <ScaleCrop>false</ScaleCrop>
  <Company/>
  <LinksUpToDate>false</LinksUpToDate>
  <CharactersWithSpaces>3730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IDC</dc:creator>
  <cp:lastModifiedBy>User</cp:lastModifiedBy>
  <cp:revision>2</cp:revision>
  <dcterms:created xsi:type="dcterms:W3CDTF">2025-11-27T01:23:00Z</dcterms:created>
  <dcterms:modified xsi:type="dcterms:W3CDTF">2026-01-05T13:51:00Z</dcterms:modified>
</cp:coreProperties>
</file>