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90323" w14:textId="6FE80C89" w:rsidR="00CF41F6" w:rsidRDefault="00AB6992" w:rsidP="00AB6992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Atividades para casa maternal II.</w:t>
      </w:r>
    </w:p>
    <w:p w14:paraId="29C851C4" w14:textId="77777777" w:rsidR="00AB6992" w:rsidRDefault="00AB6992" w:rsidP="00E366E3">
      <w:pPr>
        <w:rPr>
          <w:color w:val="000000" w:themeColor="text1"/>
          <w:sz w:val="32"/>
          <w:szCs w:val="32"/>
        </w:rPr>
      </w:pPr>
    </w:p>
    <w:p w14:paraId="5561A7EA" w14:textId="76049B57" w:rsidR="00E366E3" w:rsidRDefault="00E366E3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ORIENTAÇÕES AOS SENHORES PAIS.</w:t>
      </w:r>
    </w:p>
    <w:p w14:paraId="1E739F5D" w14:textId="77777777" w:rsidR="00E366E3" w:rsidRDefault="00E366E3" w:rsidP="00E366E3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ROTINA:</w:t>
      </w:r>
    </w:p>
    <w:p w14:paraId="54B58714" w14:textId="1EF89448" w:rsidR="00E366E3" w:rsidRDefault="00E366E3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Musicalização:</w:t>
      </w:r>
      <w:r w:rsidR="00F41D46">
        <w:rPr>
          <w:color w:val="000000" w:themeColor="text1"/>
          <w:sz w:val="32"/>
          <w:szCs w:val="32"/>
        </w:rPr>
        <w:t xml:space="preserve"> Polegares,(movimentando os dedinhos)  </w:t>
      </w:r>
    </w:p>
    <w:p w14:paraId="530BF15E" w14:textId="77777777" w:rsidR="00E366E3" w:rsidRDefault="00E366E3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Oração: Pai nosso</w:t>
      </w:r>
    </w:p>
    <w:p w14:paraId="0C377A98" w14:textId="77777777" w:rsidR="00E366E3" w:rsidRDefault="00E366E3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Leitura do Alfabeto,</w:t>
      </w:r>
      <w:r w:rsidR="00521A23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Vogais e Numerais</w:t>
      </w:r>
      <w:r w:rsidR="00521A23">
        <w:rPr>
          <w:color w:val="000000" w:themeColor="text1"/>
          <w:sz w:val="32"/>
          <w:szCs w:val="32"/>
        </w:rPr>
        <w:t xml:space="preserve"> de 0 a 5.</w:t>
      </w:r>
    </w:p>
    <w:p w14:paraId="4766CBB8" w14:textId="77777777" w:rsidR="000C5704" w:rsidRDefault="00521A23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Oralidade e visualização da inicial do nome</w:t>
      </w:r>
      <w:r w:rsidR="000C5704">
        <w:rPr>
          <w:color w:val="000000" w:themeColor="text1"/>
          <w:sz w:val="32"/>
          <w:szCs w:val="32"/>
        </w:rPr>
        <w:t>.</w:t>
      </w:r>
    </w:p>
    <w:p w14:paraId="4DA23C04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63E54E0D" w14:textId="77777777" w:rsidR="000C5704" w:rsidRDefault="000C5704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Exemplos: LEITURA DO ALFABETO</w:t>
      </w:r>
    </w:p>
    <w:p w14:paraId="6EF03870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10B21A39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1BA4C82A" w14:textId="77777777" w:rsidR="000C5704" w:rsidRDefault="000C5704" w:rsidP="00E366E3">
      <w:pPr>
        <w:rPr>
          <w:color w:val="000000" w:themeColor="text1"/>
          <w:sz w:val="32"/>
          <w:szCs w:val="32"/>
        </w:rPr>
      </w:pPr>
      <w:r w:rsidRPr="000C5704">
        <w:rPr>
          <w:noProof/>
          <w:color w:val="000000" w:themeColor="text1"/>
          <w:sz w:val="32"/>
          <w:szCs w:val="32"/>
          <w:lang w:eastAsia="pt-BR"/>
        </w:rPr>
        <w:drawing>
          <wp:inline distT="0" distB="0" distL="0" distR="0" wp14:anchorId="300DC9B4" wp14:editId="1BFFC6B3">
            <wp:extent cx="5400040" cy="2837180"/>
            <wp:effectExtent l="0" t="0" r="0" b="1270"/>
            <wp:docPr id="2" name="Imagem 2" descr="Alfabeto ilustrado com 4 tipos de letras - Cartazes de parede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fabeto ilustrado com 4 tipos de letras - Cartazes de parede par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A35D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564AF1CA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142AA568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5D4C188C" w14:textId="77777777" w:rsidR="00AB6992" w:rsidRDefault="00AB6992" w:rsidP="00E366E3">
      <w:pPr>
        <w:rPr>
          <w:color w:val="000000" w:themeColor="text1"/>
          <w:sz w:val="32"/>
          <w:szCs w:val="32"/>
        </w:rPr>
      </w:pPr>
    </w:p>
    <w:p w14:paraId="43184426" w14:textId="04F59B1B" w:rsidR="000C5704" w:rsidRDefault="000C5704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LEITURA DAS VOGAIS:</w:t>
      </w:r>
    </w:p>
    <w:p w14:paraId="14FB3695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04699E44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62E949A7" w14:textId="77777777" w:rsidR="000C5704" w:rsidRDefault="000C5704" w:rsidP="00E366E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pt-BR"/>
        </w:rPr>
        <w:drawing>
          <wp:inline distT="0" distB="0" distL="0" distR="0" wp14:anchorId="3E767F5E" wp14:editId="630117C8">
            <wp:extent cx="5401310" cy="2834640"/>
            <wp:effectExtent l="0" t="0" r="889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B794A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7528DBC1" w14:textId="1F0552A4" w:rsidR="000C5704" w:rsidRDefault="00AB6992" w:rsidP="00E366E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LEITURA DOS NÚ</w:t>
      </w:r>
      <w:r w:rsidR="000C5704">
        <w:rPr>
          <w:color w:val="000000" w:themeColor="text1"/>
          <w:sz w:val="32"/>
          <w:szCs w:val="32"/>
        </w:rPr>
        <w:t>MEROS:</w:t>
      </w:r>
    </w:p>
    <w:p w14:paraId="3B836D14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3BFC7CBF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604A751D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237BCF8D" w14:textId="77777777" w:rsidR="000C5704" w:rsidRDefault="000C5704" w:rsidP="00E366E3">
      <w:pPr>
        <w:rPr>
          <w:color w:val="000000" w:themeColor="text1"/>
          <w:sz w:val="32"/>
          <w:szCs w:val="32"/>
        </w:rPr>
      </w:pPr>
    </w:p>
    <w:p w14:paraId="5FD60AEB" w14:textId="77777777" w:rsidR="000C5704" w:rsidRDefault="00353A14" w:rsidP="00E366E3">
      <w:pPr>
        <w:rPr>
          <w:color w:val="000000" w:themeColor="text1"/>
          <w:sz w:val="32"/>
          <w:szCs w:val="32"/>
        </w:rPr>
      </w:pPr>
      <w:r w:rsidRPr="00353A14">
        <w:rPr>
          <w:noProof/>
          <w:color w:val="000000" w:themeColor="text1"/>
          <w:sz w:val="32"/>
          <w:szCs w:val="32"/>
          <w:lang w:eastAsia="pt-BR"/>
        </w:rPr>
        <w:drawing>
          <wp:inline distT="0" distB="0" distL="0" distR="0" wp14:anchorId="3BFA3D4E" wp14:editId="0A0EB786">
            <wp:extent cx="5400040" cy="2426970"/>
            <wp:effectExtent l="0" t="0" r="0" b="0"/>
            <wp:docPr id="5" name="Imagem 5" descr="Imagem 2 Do Tema Dos Números Dos Desenhos Animados Ilustração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2 Do Tema Dos Números Dos Desenhos Animados Ilustração d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31A7" w14:textId="6EE90579" w:rsidR="008B4649" w:rsidRDefault="00B35329" w:rsidP="00E366E3">
      <w:pPr>
        <w:rPr>
          <w:color w:val="000000" w:themeColor="text1"/>
          <w:sz w:val="32"/>
          <w:szCs w:val="32"/>
        </w:rPr>
      </w:pPr>
      <w:r w:rsidRPr="00B35329">
        <w:rPr>
          <w:b/>
          <w:bCs/>
          <w:color w:val="000000" w:themeColor="text1"/>
          <w:sz w:val="32"/>
          <w:szCs w:val="32"/>
        </w:rPr>
        <w:lastRenderedPageBreak/>
        <w:t>Atividade proposta</w:t>
      </w:r>
      <w:r>
        <w:rPr>
          <w:color w:val="000000" w:themeColor="text1"/>
          <w:sz w:val="32"/>
          <w:szCs w:val="32"/>
        </w:rPr>
        <w:t>: cor Amarelo, segue abaixo as atividades :</w:t>
      </w:r>
      <w:r w:rsidRPr="00B35329">
        <w:rPr>
          <w:noProof/>
          <w:lang w:eastAsia="pt-BR"/>
        </w:rPr>
        <w:drawing>
          <wp:inline distT="0" distB="0" distL="0" distR="0" wp14:anchorId="364B18E4" wp14:editId="3CC9742A">
            <wp:extent cx="5400040" cy="7637780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D861" w14:textId="49216CF3" w:rsidR="008B4649" w:rsidRPr="00E300D7" w:rsidRDefault="008B4649" w:rsidP="00E65B5D">
      <w:pPr>
        <w:jc w:val="center"/>
        <w:rPr>
          <w:color w:val="000000" w:themeColor="text1"/>
          <w:sz w:val="32"/>
          <w:szCs w:val="32"/>
        </w:rPr>
      </w:pPr>
    </w:p>
    <w:p w14:paraId="5BF088B7" w14:textId="77777777" w:rsidR="00353A14" w:rsidRPr="00353A14" w:rsidRDefault="00353A14" w:rsidP="00E366E3">
      <w:pPr>
        <w:rPr>
          <w:b/>
          <w:bCs/>
          <w:color w:val="000000" w:themeColor="text1"/>
          <w:sz w:val="32"/>
          <w:szCs w:val="32"/>
        </w:rPr>
      </w:pPr>
    </w:p>
    <w:p w14:paraId="35B9B2D1" w14:textId="740ECE4C" w:rsidR="00521A23" w:rsidRDefault="00B35329" w:rsidP="00B35329">
      <w:pPr>
        <w:jc w:val="center"/>
        <w:rPr>
          <w:color w:val="000000" w:themeColor="text1"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79F14D62" wp14:editId="5E6F9F93">
            <wp:extent cx="5400040" cy="8492250"/>
            <wp:effectExtent l="0" t="0" r="0" b="4445"/>
            <wp:docPr id="11" name="Imagem 11" descr="ATIVIDADES DE ALIMENTAÇÃO – FRUTAS E VEGETAI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ALIMENTAÇÃO – FRUTAS E VEGETAIS — SÓ ESCO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2175" w14:textId="4DC97C6A" w:rsidR="00CF513A" w:rsidRDefault="00CF513A" w:rsidP="00B35329">
      <w:pPr>
        <w:jc w:val="center"/>
        <w:rPr>
          <w:color w:val="000000" w:themeColor="text1"/>
          <w:sz w:val="32"/>
          <w:szCs w:val="32"/>
        </w:rPr>
      </w:pPr>
    </w:p>
    <w:p w14:paraId="45B6D289" w14:textId="151DA590" w:rsidR="00CF513A" w:rsidRDefault="00CF513A" w:rsidP="00B35329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Amorzinho, essa atividade é dedicada com muito amor e carinho para sua Mamãe, então   vamos pintar ...</w:t>
      </w:r>
    </w:p>
    <w:p w14:paraId="546BEE98" w14:textId="20415A0D" w:rsidR="00CF513A" w:rsidRDefault="00CF513A" w:rsidP="00B35329">
      <w:pPr>
        <w:jc w:val="center"/>
        <w:rPr>
          <w:color w:val="000000" w:themeColor="text1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6285FFF" wp14:editId="115B2656">
            <wp:extent cx="5400040" cy="7622856"/>
            <wp:effectExtent l="0" t="0" r="0" b="0"/>
            <wp:docPr id="7" name="Imagem 7" descr="Atividades para Dia das Mães Educação Infantil | Toda A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s para Dia das Mães Educação Infantil | Toda Atu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A2EF" w14:textId="77777777" w:rsidR="00CF513A" w:rsidRDefault="00CF513A" w:rsidP="00B35329">
      <w:pPr>
        <w:jc w:val="center"/>
        <w:rPr>
          <w:color w:val="000000" w:themeColor="text1"/>
          <w:sz w:val="32"/>
          <w:szCs w:val="32"/>
        </w:rPr>
      </w:pPr>
    </w:p>
    <w:p w14:paraId="5E560FB8" w14:textId="77777777" w:rsidR="00A15CFB" w:rsidRDefault="006A33E6" w:rsidP="00B35329">
      <w:pPr>
        <w:jc w:val="center"/>
        <w:rPr>
          <w:noProof/>
        </w:rPr>
      </w:pPr>
      <w:r w:rsidRPr="006A33E6">
        <w:rPr>
          <w:b/>
          <w:bCs/>
          <w:color w:val="000000" w:themeColor="text1"/>
          <w:sz w:val="32"/>
          <w:szCs w:val="32"/>
        </w:rPr>
        <w:lastRenderedPageBreak/>
        <w:t>Brincadeiras Lúdicas:</w:t>
      </w:r>
      <w:r w:rsidR="00A15CFB" w:rsidRPr="00A15CFB">
        <w:rPr>
          <w:noProof/>
        </w:rPr>
        <w:t xml:space="preserve"> </w:t>
      </w:r>
    </w:p>
    <w:p w14:paraId="2DF82004" w14:textId="4F8C8EFB" w:rsidR="00CF513A" w:rsidRDefault="00A15CFB" w:rsidP="00B35329">
      <w:pPr>
        <w:jc w:val="center"/>
        <w:rPr>
          <w:b/>
          <w:bCs/>
          <w:color w:val="000000" w:themeColor="text1"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38990ABD" wp14:editId="623DCC79">
            <wp:extent cx="2477135" cy="1849120"/>
            <wp:effectExtent l="0" t="0" r="0" b="0"/>
            <wp:docPr id="12" name="Imagem 12" descr="brinquedos antigos feitos de sucata - Pesquisa Google | Brinque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inquedos antigos feitos de sucata - Pesquisa Google | Brinqued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3D49" w14:textId="77777777" w:rsidR="00A15CFB" w:rsidRDefault="00A15CFB" w:rsidP="00B35329">
      <w:pPr>
        <w:jc w:val="center"/>
        <w:rPr>
          <w:b/>
          <w:bCs/>
          <w:color w:val="000000" w:themeColor="text1"/>
          <w:sz w:val="32"/>
          <w:szCs w:val="32"/>
        </w:rPr>
      </w:pPr>
    </w:p>
    <w:p w14:paraId="2B7A214E" w14:textId="1EB9249B" w:rsidR="006A33E6" w:rsidRPr="006A33E6" w:rsidRDefault="006A33E6" w:rsidP="00B35329">
      <w:pPr>
        <w:jc w:val="center"/>
        <w:rPr>
          <w:b/>
          <w:bCs/>
          <w:color w:val="000000" w:themeColor="text1"/>
          <w:sz w:val="24"/>
          <w:szCs w:val="24"/>
        </w:rPr>
      </w:pPr>
      <w:r w:rsidRPr="006A33E6">
        <w:rPr>
          <w:b/>
          <w:bCs/>
          <w:color w:val="000000" w:themeColor="text1"/>
          <w:sz w:val="24"/>
          <w:szCs w:val="24"/>
        </w:rPr>
        <w:t>.Materia</w:t>
      </w:r>
      <w:r w:rsidR="00551BCF">
        <w:rPr>
          <w:b/>
          <w:bCs/>
          <w:color w:val="000000" w:themeColor="text1"/>
          <w:sz w:val="24"/>
          <w:szCs w:val="24"/>
        </w:rPr>
        <w:t xml:space="preserve">is </w:t>
      </w:r>
      <w:r w:rsidRPr="006A33E6">
        <w:rPr>
          <w:b/>
          <w:bCs/>
          <w:color w:val="000000" w:themeColor="text1"/>
          <w:sz w:val="24"/>
          <w:szCs w:val="24"/>
        </w:rPr>
        <w:t>para confecção:</w:t>
      </w:r>
    </w:p>
    <w:p w14:paraId="09BA6267" w14:textId="172640B1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b/>
          <w:bCs/>
          <w:color w:val="000000" w:themeColor="text1"/>
          <w:sz w:val="20"/>
          <w:szCs w:val="20"/>
        </w:rPr>
        <w:t>.</w:t>
      </w:r>
      <w:r w:rsidRPr="006A33E6">
        <w:rPr>
          <w:color w:val="000000" w:themeColor="text1"/>
          <w:sz w:val="20"/>
          <w:szCs w:val="20"/>
        </w:rPr>
        <w:t>Uma garrafa pet descartável;</w:t>
      </w:r>
    </w:p>
    <w:p w14:paraId="6E83BD1F" w14:textId="7CB22806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b/>
          <w:bCs/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>U</w:t>
      </w:r>
      <w:r w:rsidRPr="006A33E6">
        <w:rPr>
          <w:color w:val="000000" w:themeColor="text1"/>
          <w:sz w:val="20"/>
          <w:szCs w:val="20"/>
        </w:rPr>
        <w:t>ma tampinha de refrigerante;</w:t>
      </w:r>
    </w:p>
    <w:p w14:paraId="6E008333" w14:textId="0B8BC1BE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b/>
          <w:bCs/>
          <w:color w:val="000000" w:themeColor="text1"/>
          <w:sz w:val="20"/>
          <w:szCs w:val="20"/>
        </w:rPr>
        <w:t>.</w:t>
      </w:r>
      <w:r w:rsidRPr="006A33E6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B</w:t>
      </w:r>
      <w:r w:rsidRPr="006A33E6">
        <w:rPr>
          <w:color w:val="000000" w:themeColor="text1"/>
          <w:sz w:val="20"/>
          <w:szCs w:val="20"/>
        </w:rPr>
        <w:t>arbante;</w:t>
      </w:r>
    </w:p>
    <w:p w14:paraId="2F43F348" w14:textId="79258A52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b/>
          <w:bCs/>
          <w:color w:val="000000" w:themeColor="text1"/>
          <w:sz w:val="20"/>
          <w:szCs w:val="20"/>
        </w:rPr>
        <w:t>.</w:t>
      </w:r>
      <w:r w:rsidRPr="006A33E6">
        <w:rPr>
          <w:color w:val="000000" w:themeColor="text1"/>
          <w:sz w:val="20"/>
          <w:szCs w:val="20"/>
        </w:rPr>
        <w:t>Tesoura;</w:t>
      </w:r>
    </w:p>
    <w:p w14:paraId="30385E22" w14:textId="0D0D51BE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b/>
          <w:bCs/>
          <w:color w:val="000000" w:themeColor="text1"/>
          <w:sz w:val="20"/>
          <w:szCs w:val="20"/>
        </w:rPr>
        <w:t>.</w:t>
      </w:r>
      <w:r w:rsidRPr="006A33E6">
        <w:rPr>
          <w:color w:val="000000" w:themeColor="text1"/>
          <w:sz w:val="20"/>
          <w:szCs w:val="20"/>
        </w:rPr>
        <w:t>Materiais para enfeitar</w:t>
      </w:r>
    </w:p>
    <w:p w14:paraId="709C66A2" w14:textId="0CE05DF2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color w:val="000000" w:themeColor="text1"/>
          <w:sz w:val="20"/>
          <w:szCs w:val="20"/>
        </w:rPr>
        <w:t>Como fazer:</w:t>
      </w:r>
    </w:p>
    <w:p w14:paraId="1680BD3F" w14:textId="3812DBF8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color w:val="000000" w:themeColor="text1"/>
          <w:sz w:val="20"/>
          <w:szCs w:val="20"/>
        </w:rPr>
        <w:t>Corte a garrafa pet na altura do gargalo,</w:t>
      </w:r>
      <w:r>
        <w:rPr>
          <w:color w:val="000000" w:themeColor="text1"/>
          <w:sz w:val="20"/>
          <w:szCs w:val="20"/>
        </w:rPr>
        <w:t xml:space="preserve"> </w:t>
      </w:r>
      <w:r w:rsidRPr="006A33E6">
        <w:rPr>
          <w:color w:val="000000" w:themeColor="text1"/>
          <w:sz w:val="20"/>
          <w:szCs w:val="20"/>
        </w:rPr>
        <w:t>lembrando uma tacinha;</w:t>
      </w:r>
    </w:p>
    <w:p w14:paraId="4750B948" w14:textId="142B8EF3" w:rsidR="006A33E6" w:rsidRP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color w:val="000000" w:themeColor="text1"/>
          <w:sz w:val="20"/>
          <w:szCs w:val="20"/>
        </w:rPr>
        <w:t>Corte cerca de 30 cm de barbante;</w:t>
      </w:r>
    </w:p>
    <w:p w14:paraId="6617CBE1" w14:textId="6027F52A" w:rsidR="006A33E6" w:rsidRDefault="006A33E6" w:rsidP="00B35329">
      <w:pPr>
        <w:jc w:val="center"/>
        <w:rPr>
          <w:color w:val="000000" w:themeColor="text1"/>
          <w:sz w:val="20"/>
          <w:szCs w:val="20"/>
        </w:rPr>
      </w:pPr>
      <w:r w:rsidRPr="006A33E6">
        <w:rPr>
          <w:color w:val="000000" w:themeColor="text1"/>
          <w:sz w:val="20"/>
          <w:szCs w:val="20"/>
        </w:rPr>
        <w:t>Amarre uma ponta de barbante na tampinha de refrigerante e amarre a outra ponta na ponta da garrafa pet;</w:t>
      </w:r>
    </w:p>
    <w:p w14:paraId="77F52AF7" w14:textId="01EE99F3" w:rsidR="00A15CFB" w:rsidRDefault="00A15CFB" w:rsidP="00B35329">
      <w:pPr>
        <w:jc w:val="center"/>
        <w:rPr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.</w:t>
      </w:r>
      <w:r w:rsidRPr="00A15CFB">
        <w:rPr>
          <w:color w:val="000000" w:themeColor="text1"/>
          <w:sz w:val="20"/>
          <w:szCs w:val="20"/>
        </w:rPr>
        <w:t xml:space="preserve">Enfeite </w:t>
      </w:r>
      <w:r>
        <w:rPr>
          <w:color w:val="000000" w:themeColor="text1"/>
          <w:sz w:val="20"/>
          <w:szCs w:val="20"/>
        </w:rPr>
        <w:t xml:space="preserve"> o bilboquê com os materiais que você quiser;</w:t>
      </w:r>
    </w:p>
    <w:p w14:paraId="4EFDF8B3" w14:textId="62B57404" w:rsidR="00A15CFB" w:rsidRDefault="00A15CFB" w:rsidP="00B35329">
      <w:pPr>
        <w:jc w:val="center"/>
        <w:rPr>
          <w:color w:val="000000" w:themeColor="text1"/>
          <w:sz w:val="20"/>
          <w:szCs w:val="20"/>
        </w:rPr>
      </w:pPr>
      <w:r w:rsidRPr="00A15CFB">
        <w:rPr>
          <w:b/>
          <w:bCs/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>Agora é  só jogar e brincar ,tentando colocar a tampinha dentro da garrafa sem usar as mãozinhas.</w:t>
      </w:r>
    </w:p>
    <w:p w14:paraId="7737139E" w14:textId="77777777" w:rsidR="00AB6992" w:rsidRDefault="00AB6992" w:rsidP="00B35329">
      <w:pPr>
        <w:jc w:val="center"/>
        <w:rPr>
          <w:color w:val="000000" w:themeColor="text1"/>
          <w:sz w:val="24"/>
          <w:szCs w:val="24"/>
        </w:rPr>
      </w:pPr>
    </w:p>
    <w:p w14:paraId="56D48770" w14:textId="77777777" w:rsidR="00AB6992" w:rsidRDefault="00AB6992" w:rsidP="00B35329">
      <w:pPr>
        <w:jc w:val="center"/>
        <w:rPr>
          <w:color w:val="000000" w:themeColor="text1"/>
          <w:sz w:val="24"/>
          <w:szCs w:val="24"/>
        </w:rPr>
      </w:pPr>
    </w:p>
    <w:p w14:paraId="27C4CDDD" w14:textId="77777777" w:rsidR="00AB6992" w:rsidRDefault="00AB6992" w:rsidP="00B35329">
      <w:pPr>
        <w:jc w:val="center"/>
        <w:rPr>
          <w:color w:val="000000" w:themeColor="text1"/>
          <w:sz w:val="24"/>
          <w:szCs w:val="24"/>
        </w:rPr>
      </w:pPr>
    </w:p>
    <w:p w14:paraId="120B9BE7" w14:textId="325CA8CF" w:rsidR="006A33E6" w:rsidRPr="00B02794" w:rsidRDefault="00551BCF" w:rsidP="00B35329">
      <w:pPr>
        <w:jc w:val="center"/>
        <w:rPr>
          <w:color w:val="000000" w:themeColor="text1"/>
          <w:sz w:val="24"/>
          <w:szCs w:val="24"/>
        </w:rPr>
      </w:pPr>
      <w:bookmarkStart w:id="0" w:name="_GoBack"/>
      <w:bookmarkEnd w:id="0"/>
      <w:r w:rsidRPr="00B02794">
        <w:rPr>
          <w:color w:val="000000" w:themeColor="text1"/>
          <w:sz w:val="24"/>
          <w:szCs w:val="24"/>
        </w:rPr>
        <w:t>ESPERAMOS QUE LOGO TUDO IS</w:t>
      </w:r>
      <w:r w:rsidR="00B02794" w:rsidRPr="00B02794">
        <w:rPr>
          <w:color w:val="000000" w:themeColor="text1"/>
          <w:sz w:val="24"/>
          <w:szCs w:val="24"/>
        </w:rPr>
        <w:t>SO VAI</w:t>
      </w:r>
      <w:r w:rsidR="00B02794">
        <w:rPr>
          <w:color w:val="000000" w:themeColor="text1"/>
          <w:sz w:val="24"/>
          <w:szCs w:val="24"/>
        </w:rPr>
        <w:t xml:space="preserve">  </w:t>
      </w:r>
      <w:r w:rsidR="00B02794" w:rsidRPr="00B02794">
        <w:rPr>
          <w:color w:val="000000" w:themeColor="text1"/>
          <w:sz w:val="24"/>
          <w:szCs w:val="24"/>
        </w:rPr>
        <w:t xml:space="preserve"> </w:t>
      </w:r>
      <w:r w:rsidRPr="00B02794">
        <w:rPr>
          <w:color w:val="000000" w:themeColor="text1"/>
          <w:sz w:val="24"/>
          <w:szCs w:val="24"/>
        </w:rPr>
        <w:t>PASS</w:t>
      </w:r>
      <w:r w:rsidR="00B02794" w:rsidRPr="00B02794">
        <w:rPr>
          <w:color w:val="000000" w:themeColor="text1"/>
          <w:sz w:val="24"/>
          <w:szCs w:val="24"/>
        </w:rPr>
        <w:t>AR</w:t>
      </w:r>
      <w:r w:rsidRPr="00B02794">
        <w:rPr>
          <w:color w:val="000000" w:themeColor="text1"/>
          <w:sz w:val="24"/>
          <w:szCs w:val="24"/>
        </w:rPr>
        <w:t>,</w:t>
      </w:r>
      <w:r w:rsidR="00B02794" w:rsidRPr="00B02794">
        <w:rPr>
          <w:color w:val="000000" w:themeColor="text1"/>
          <w:sz w:val="24"/>
          <w:szCs w:val="24"/>
        </w:rPr>
        <w:t xml:space="preserve"> </w:t>
      </w:r>
      <w:r w:rsidR="00B02794">
        <w:rPr>
          <w:color w:val="000000" w:themeColor="text1"/>
          <w:sz w:val="24"/>
          <w:szCs w:val="24"/>
        </w:rPr>
        <w:t xml:space="preserve"> </w:t>
      </w:r>
      <w:r w:rsidR="00B02794" w:rsidRPr="00B02794">
        <w:rPr>
          <w:color w:val="000000" w:themeColor="text1"/>
          <w:sz w:val="24"/>
          <w:szCs w:val="24"/>
        </w:rPr>
        <w:t xml:space="preserve"> </w:t>
      </w:r>
      <w:r w:rsidR="00B02794">
        <w:rPr>
          <w:color w:val="000000" w:themeColor="text1"/>
          <w:sz w:val="24"/>
          <w:szCs w:val="24"/>
        </w:rPr>
        <w:t xml:space="preserve"> </w:t>
      </w:r>
      <w:r w:rsidRPr="00B02794">
        <w:rPr>
          <w:color w:val="000000" w:themeColor="text1"/>
          <w:sz w:val="24"/>
          <w:szCs w:val="24"/>
        </w:rPr>
        <w:t xml:space="preserve"> ENQUANTO ISSO CRIANÇAS; FIQUEM  CASA ...</w:t>
      </w:r>
    </w:p>
    <w:p w14:paraId="6DDAE851" w14:textId="799E277C" w:rsidR="00551BCF" w:rsidRPr="00B02794" w:rsidRDefault="00551BCF" w:rsidP="00B35329">
      <w:pPr>
        <w:jc w:val="center"/>
        <w:rPr>
          <w:b/>
          <w:bCs/>
          <w:color w:val="000000" w:themeColor="text1"/>
          <w:sz w:val="24"/>
          <w:szCs w:val="24"/>
        </w:rPr>
      </w:pPr>
      <w:r w:rsidRPr="00B02794">
        <w:rPr>
          <w:b/>
          <w:bCs/>
          <w:color w:val="000000" w:themeColor="text1"/>
          <w:sz w:val="24"/>
          <w:szCs w:val="24"/>
        </w:rPr>
        <w:t>S</w:t>
      </w:r>
      <w:r w:rsidR="00B02794" w:rsidRPr="00B02794">
        <w:rPr>
          <w:b/>
          <w:bCs/>
          <w:color w:val="000000" w:themeColor="text1"/>
          <w:sz w:val="24"/>
          <w:szCs w:val="24"/>
        </w:rPr>
        <w:t>A</w:t>
      </w:r>
      <w:r w:rsidRPr="00B02794">
        <w:rPr>
          <w:b/>
          <w:bCs/>
          <w:color w:val="000000" w:themeColor="text1"/>
          <w:sz w:val="24"/>
          <w:szCs w:val="24"/>
        </w:rPr>
        <w:t>UDADESSSS ,</w:t>
      </w:r>
      <w:r w:rsidR="00DB65C3">
        <w:rPr>
          <w:b/>
          <w:bCs/>
          <w:color w:val="000000" w:themeColor="text1"/>
          <w:sz w:val="24"/>
          <w:szCs w:val="24"/>
        </w:rPr>
        <w:t xml:space="preserve"> </w:t>
      </w:r>
      <w:r w:rsidR="00B02794">
        <w:rPr>
          <w:b/>
          <w:bCs/>
          <w:color w:val="000000" w:themeColor="text1"/>
          <w:sz w:val="24"/>
          <w:szCs w:val="24"/>
        </w:rPr>
        <w:t xml:space="preserve"> </w:t>
      </w:r>
      <w:r w:rsidRPr="00B02794">
        <w:rPr>
          <w:b/>
          <w:bCs/>
          <w:color w:val="000000" w:themeColor="text1"/>
          <w:sz w:val="24"/>
          <w:szCs w:val="24"/>
        </w:rPr>
        <w:t>BEIJOS DAS PRÔ.</w:t>
      </w:r>
    </w:p>
    <w:sectPr w:rsidR="00551BCF" w:rsidRPr="00B02794" w:rsidSect="00B35329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398FD" w14:textId="77777777" w:rsidR="00704C35" w:rsidRDefault="00704C35" w:rsidP="00476590">
      <w:pPr>
        <w:spacing w:after="0" w:line="240" w:lineRule="auto"/>
      </w:pPr>
      <w:r>
        <w:separator/>
      </w:r>
    </w:p>
  </w:endnote>
  <w:endnote w:type="continuationSeparator" w:id="0">
    <w:p w14:paraId="0653641A" w14:textId="77777777" w:rsidR="00704C35" w:rsidRDefault="00704C35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10E2E" w14:textId="77777777" w:rsidR="00704C35" w:rsidRDefault="00704C35" w:rsidP="00476590">
      <w:pPr>
        <w:spacing w:after="0" w:line="240" w:lineRule="auto"/>
      </w:pPr>
      <w:r>
        <w:separator/>
      </w:r>
    </w:p>
  </w:footnote>
  <w:footnote w:type="continuationSeparator" w:id="0">
    <w:p w14:paraId="10D11927" w14:textId="77777777" w:rsidR="00704C35" w:rsidRDefault="00704C35" w:rsidP="00476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E3"/>
    <w:rsid w:val="000C5704"/>
    <w:rsid w:val="0022027D"/>
    <w:rsid w:val="00307A97"/>
    <w:rsid w:val="00353A14"/>
    <w:rsid w:val="00476590"/>
    <w:rsid w:val="00521A23"/>
    <w:rsid w:val="00551BCF"/>
    <w:rsid w:val="005D251A"/>
    <w:rsid w:val="006A33E6"/>
    <w:rsid w:val="00704C35"/>
    <w:rsid w:val="007945AC"/>
    <w:rsid w:val="008B4649"/>
    <w:rsid w:val="00A15CFB"/>
    <w:rsid w:val="00AB6992"/>
    <w:rsid w:val="00B02794"/>
    <w:rsid w:val="00B35329"/>
    <w:rsid w:val="00B4080B"/>
    <w:rsid w:val="00C17488"/>
    <w:rsid w:val="00C61AC5"/>
    <w:rsid w:val="00CF41F6"/>
    <w:rsid w:val="00CF513A"/>
    <w:rsid w:val="00DB65C3"/>
    <w:rsid w:val="00DE5919"/>
    <w:rsid w:val="00E300D7"/>
    <w:rsid w:val="00E366E3"/>
    <w:rsid w:val="00E65B5D"/>
    <w:rsid w:val="00F41D46"/>
    <w:rsid w:val="00FA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71DE"/>
  <w15:chartTrackingRefBased/>
  <w15:docId w15:val="{F2959221-3131-4888-A5E6-5813B328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recantopalmeirareal@gmail.com</dc:creator>
  <cp:keywords/>
  <dc:description/>
  <cp:lastModifiedBy>Prefeitura</cp:lastModifiedBy>
  <cp:revision>2</cp:revision>
  <dcterms:created xsi:type="dcterms:W3CDTF">2020-04-30T15:05:00Z</dcterms:created>
  <dcterms:modified xsi:type="dcterms:W3CDTF">2020-04-30T15:05:00Z</dcterms:modified>
</cp:coreProperties>
</file>