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52B2" w:rsidRPr="009152B2" w:rsidRDefault="009152B2" w:rsidP="009152B2">
      <w:pPr>
        <w:shd w:val="clear" w:color="auto" w:fill="FFFFFF"/>
        <w:jc w:val="center"/>
        <w:rPr>
          <w:rFonts w:ascii="Arial" w:eastAsia="Times New Roman" w:hAnsi="Arial" w:cs="Arial"/>
          <w:color w:val="222222"/>
          <w:sz w:val="28"/>
          <w:szCs w:val="28"/>
          <w:lang w:eastAsia="pt-BR"/>
        </w:rPr>
      </w:pPr>
      <w:bookmarkStart w:id="0" w:name="_Hlk52179234"/>
      <w:bookmarkEnd w:id="0"/>
      <w:r w:rsidRPr="009152B2">
        <w:rPr>
          <w:rFonts w:ascii="Arial" w:eastAsia="Times New Roman" w:hAnsi="Arial" w:cs="Arial"/>
          <w:color w:val="222222"/>
          <w:sz w:val="28"/>
          <w:szCs w:val="28"/>
          <w:lang w:eastAsia="pt-BR"/>
        </w:rPr>
        <w:t>ATIVIDADES PARA CASA</w:t>
      </w:r>
    </w:p>
    <w:p w:rsidR="009152B2" w:rsidRPr="009152B2" w:rsidRDefault="009152B2" w:rsidP="009152B2">
      <w:pPr>
        <w:shd w:val="clear" w:color="auto" w:fill="FFFFFF"/>
        <w:jc w:val="center"/>
        <w:rPr>
          <w:rFonts w:ascii="Arial" w:eastAsia="Times New Roman" w:hAnsi="Arial" w:cs="Arial"/>
          <w:color w:val="222222"/>
          <w:sz w:val="28"/>
          <w:szCs w:val="28"/>
          <w:lang w:eastAsia="pt-BR"/>
        </w:rPr>
      </w:pPr>
      <w:r w:rsidRPr="009152B2">
        <w:rPr>
          <w:rFonts w:ascii="Arial" w:eastAsia="Times New Roman" w:hAnsi="Arial" w:cs="Arial"/>
          <w:color w:val="222222"/>
          <w:sz w:val="28"/>
          <w:szCs w:val="28"/>
          <w:lang w:eastAsia="pt-BR"/>
        </w:rPr>
        <w:t>CONTEÚDO PEDAGÓGICO.</w:t>
      </w:r>
    </w:p>
    <w:p w:rsidR="009152B2" w:rsidRPr="009152B2" w:rsidRDefault="00F26394" w:rsidP="009152B2">
      <w:pPr>
        <w:shd w:val="clear" w:color="auto" w:fill="FFFFFF"/>
        <w:jc w:val="center"/>
        <w:rPr>
          <w:rFonts w:ascii="Arial" w:eastAsia="Times New Roman" w:hAnsi="Arial" w:cs="Arial"/>
          <w:color w:val="222222"/>
          <w:sz w:val="28"/>
          <w:szCs w:val="28"/>
          <w:lang w:eastAsia="pt-BR"/>
        </w:rPr>
      </w:pPr>
      <w:r>
        <w:rPr>
          <w:rFonts w:ascii="Arial" w:eastAsia="Times New Roman" w:hAnsi="Arial" w:cs="Arial"/>
          <w:color w:val="222222"/>
          <w:sz w:val="28"/>
          <w:szCs w:val="28"/>
          <w:lang w:eastAsia="pt-BR"/>
        </w:rPr>
        <w:t>MATERNAL I (DÉCIMA SÉTIMA</w:t>
      </w:r>
      <w:r w:rsidR="009152B2" w:rsidRPr="009152B2">
        <w:rPr>
          <w:rFonts w:ascii="Arial" w:eastAsia="Times New Roman" w:hAnsi="Arial" w:cs="Arial"/>
          <w:color w:val="222222"/>
          <w:sz w:val="28"/>
          <w:szCs w:val="28"/>
          <w:lang w:eastAsia="pt-BR"/>
        </w:rPr>
        <w:t xml:space="preserve"> SEMANA).</w:t>
      </w:r>
    </w:p>
    <w:p w:rsidR="009152B2" w:rsidRPr="009152B2" w:rsidRDefault="009152B2" w:rsidP="009152B2">
      <w:pPr>
        <w:shd w:val="clear" w:color="auto" w:fill="FFFFFF"/>
        <w:rPr>
          <w:rFonts w:ascii="Arial" w:eastAsia="Times New Roman" w:hAnsi="Arial" w:cs="Arial"/>
          <w:color w:val="222222"/>
          <w:sz w:val="28"/>
          <w:szCs w:val="28"/>
          <w:lang w:eastAsia="pt-BR"/>
        </w:rPr>
      </w:pPr>
      <w:r w:rsidRPr="009152B2">
        <w:rPr>
          <w:rFonts w:ascii="Arial" w:eastAsia="Times New Roman" w:hAnsi="Arial" w:cs="Arial"/>
          <w:color w:val="222222"/>
          <w:sz w:val="28"/>
          <w:szCs w:val="28"/>
          <w:lang w:eastAsia="pt-BR"/>
        </w:rPr>
        <w:t>OBJETIVOS:</w:t>
      </w:r>
    </w:p>
    <w:p w:rsidR="009152B2" w:rsidRPr="009152B2" w:rsidRDefault="009152B2" w:rsidP="009152B2">
      <w:pPr>
        <w:pStyle w:val="NormalWeb"/>
        <w:shd w:val="clear" w:color="auto" w:fill="FFFFFF"/>
        <w:spacing w:before="90" w:beforeAutospacing="0" w:after="90" w:afterAutospacing="0"/>
        <w:jc w:val="both"/>
        <w:rPr>
          <w:rFonts w:ascii="Arial" w:hAnsi="Arial" w:cs="Arial"/>
          <w:color w:val="1C1E21"/>
          <w:sz w:val="28"/>
          <w:szCs w:val="28"/>
        </w:rPr>
      </w:pPr>
      <w:r w:rsidRPr="009152B2">
        <w:rPr>
          <w:rFonts w:ascii="Arial" w:hAnsi="Arial" w:cs="Arial"/>
          <w:color w:val="1C1E21"/>
          <w:sz w:val="28"/>
          <w:szCs w:val="28"/>
        </w:rPr>
        <w:t>As atividades propostas têm como objetivo estimular o desenvolvimento integral das crianças trabalhando o cognitivo, físico e socioemocional a fim de proporcionar também uma maior interação entre a família.</w:t>
      </w:r>
    </w:p>
    <w:p w:rsidR="009152B2" w:rsidRPr="009152B2" w:rsidRDefault="009152B2" w:rsidP="009152B2">
      <w:pPr>
        <w:pStyle w:val="NormalWeb"/>
        <w:shd w:val="clear" w:color="auto" w:fill="FFFFFF"/>
        <w:spacing w:before="90" w:beforeAutospacing="0" w:after="90" w:afterAutospacing="0"/>
        <w:jc w:val="both"/>
        <w:rPr>
          <w:rFonts w:ascii="Arial" w:hAnsi="Arial" w:cs="Arial"/>
          <w:color w:val="1C1E21"/>
          <w:sz w:val="28"/>
          <w:szCs w:val="28"/>
        </w:rPr>
      </w:pPr>
    </w:p>
    <w:p w:rsidR="009152B2" w:rsidRPr="009152B2" w:rsidRDefault="009152B2" w:rsidP="009152B2">
      <w:pPr>
        <w:pStyle w:val="NormalWeb"/>
        <w:shd w:val="clear" w:color="auto" w:fill="FFFFFF"/>
        <w:spacing w:before="90" w:beforeAutospacing="0" w:after="90" w:afterAutospacing="0"/>
        <w:jc w:val="both"/>
        <w:rPr>
          <w:rFonts w:ascii="Arial" w:hAnsi="Arial" w:cs="Arial"/>
          <w:color w:val="1C1E21"/>
          <w:sz w:val="28"/>
          <w:szCs w:val="28"/>
        </w:rPr>
      </w:pPr>
      <w:r w:rsidRPr="009152B2">
        <w:rPr>
          <w:rFonts w:ascii="Arial" w:hAnsi="Arial" w:cs="Arial"/>
          <w:color w:val="222222"/>
          <w:sz w:val="28"/>
          <w:szCs w:val="28"/>
        </w:rPr>
        <w:t>ROTINA DIÁRIA:</w:t>
      </w:r>
    </w:p>
    <w:p w:rsidR="009152B2" w:rsidRPr="009152B2" w:rsidRDefault="009152B2" w:rsidP="009152B2">
      <w:pPr>
        <w:rPr>
          <w:rFonts w:ascii="Arial" w:hAnsi="Arial" w:cs="Arial"/>
          <w:sz w:val="28"/>
          <w:szCs w:val="28"/>
        </w:rPr>
      </w:pPr>
      <w:r w:rsidRPr="009152B2">
        <w:rPr>
          <w:rFonts w:ascii="Arial" w:hAnsi="Arial" w:cs="Arial"/>
          <w:sz w:val="28"/>
          <w:szCs w:val="28"/>
        </w:rPr>
        <w:t xml:space="preserve"> 1° Oração;</w:t>
      </w:r>
    </w:p>
    <w:p w:rsidR="009152B2" w:rsidRPr="009152B2" w:rsidRDefault="009152B2" w:rsidP="009152B2">
      <w:pPr>
        <w:rPr>
          <w:rFonts w:ascii="Arial" w:hAnsi="Arial" w:cs="Arial"/>
          <w:sz w:val="28"/>
          <w:szCs w:val="28"/>
        </w:rPr>
      </w:pPr>
      <w:r w:rsidRPr="009152B2">
        <w:rPr>
          <w:rFonts w:ascii="Arial" w:hAnsi="Arial" w:cs="Arial"/>
          <w:sz w:val="28"/>
          <w:szCs w:val="28"/>
        </w:rPr>
        <w:t>2º-Leitura/ alfabeto, vogais, números</w:t>
      </w:r>
      <w:r w:rsidR="00D73823">
        <w:rPr>
          <w:rFonts w:ascii="Arial" w:hAnsi="Arial" w:cs="Arial"/>
          <w:sz w:val="28"/>
          <w:szCs w:val="28"/>
        </w:rPr>
        <w:t xml:space="preserve"> </w:t>
      </w:r>
      <w:proofErr w:type="gramStart"/>
      <w:r w:rsidR="00D73823">
        <w:rPr>
          <w:rFonts w:ascii="Arial" w:hAnsi="Arial" w:cs="Arial"/>
          <w:sz w:val="28"/>
          <w:szCs w:val="28"/>
        </w:rPr>
        <w:t xml:space="preserve">de </w:t>
      </w:r>
      <w:r w:rsidRPr="009152B2">
        <w:rPr>
          <w:rFonts w:ascii="Arial" w:hAnsi="Arial" w:cs="Arial"/>
          <w:sz w:val="28"/>
          <w:szCs w:val="28"/>
        </w:rPr>
        <w:t xml:space="preserve"> 0</w:t>
      </w:r>
      <w:proofErr w:type="gramEnd"/>
      <w:r w:rsidRPr="009152B2">
        <w:rPr>
          <w:rFonts w:ascii="Arial" w:hAnsi="Arial" w:cs="Arial"/>
          <w:sz w:val="28"/>
          <w:szCs w:val="28"/>
        </w:rPr>
        <w:t xml:space="preserve"> a 5 e as formas geométricas</w:t>
      </w:r>
      <w:r w:rsidR="00D73823">
        <w:rPr>
          <w:rFonts w:ascii="Arial" w:hAnsi="Arial" w:cs="Arial"/>
          <w:sz w:val="28"/>
          <w:szCs w:val="28"/>
        </w:rPr>
        <w:t>;</w:t>
      </w:r>
      <w:r w:rsidRPr="009152B2">
        <w:rPr>
          <w:rFonts w:ascii="Arial" w:hAnsi="Arial" w:cs="Arial"/>
          <w:sz w:val="28"/>
          <w:szCs w:val="28"/>
        </w:rPr>
        <w:t xml:space="preserve"> conversa sobre os combinados e regras; </w:t>
      </w:r>
    </w:p>
    <w:p w:rsidR="009152B2" w:rsidRPr="009152B2" w:rsidRDefault="009152B2" w:rsidP="009152B2">
      <w:pPr>
        <w:rPr>
          <w:rFonts w:ascii="Arial" w:hAnsi="Arial" w:cs="Arial"/>
          <w:sz w:val="28"/>
          <w:szCs w:val="28"/>
        </w:rPr>
      </w:pPr>
      <w:r w:rsidRPr="009152B2">
        <w:rPr>
          <w:rFonts w:ascii="Arial" w:hAnsi="Arial" w:cs="Arial"/>
          <w:sz w:val="28"/>
          <w:szCs w:val="28"/>
        </w:rPr>
        <w:t>3° Musicalização;</w:t>
      </w:r>
    </w:p>
    <w:p w:rsidR="009152B2" w:rsidRPr="009152B2" w:rsidRDefault="009152B2" w:rsidP="009152B2">
      <w:pPr>
        <w:rPr>
          <w:rFonts w:ascii="Arial" w:hAnsi="Arial" w:cs="Arial"/>
          <w:sz w:val="28"/>
          <w:szCs w:val="28"/>
        </w:rPr>
      </w:pPr>
      <w:r w:rsidRPr="009152B2">
        <w:rPr>
          <w:rFonts w:ascii="Arial" w:hAnsi="Arial" w:cs="Arial"/>
          <w:sz w:val="28"/>
          <w:szCs w:val="28"/>
        </w:rPr>
        <w:t xml:space="preserve">4º-Roda de conversa; </w:t>
      </w:r>
    </w:p>
    <w:p w:rsidR="009152B2" w:rsidRPr="009152B2" w:rsidRDefault="009152B2" w:rsidP="009152B2">
      <w:pPr>
        <w:jc w:val="both"/>
        <w:rPr>
          <w:rFonts w:ascii="Arial" w:hAnsi="Arial" w:cs="Arial"/>
          <w:sz w:val="28"/>
          <w:szCs w:val="28"/>
        </w:rPr>
      </w:pPr>
      <w:r w:rsidRPr="009152B2">
        <w:rPr>
          <w:rFonts w:ascii="Arial" w:hAnsi="Arial" w:cs="Arial"/>
          <w:color w:val="252626"/>
          <w:sz w:val="28"/>
          <w:szCs w:val="28"/>
          <w:shd w:val="clear" w:color="auto" w:fill="FFFFFF"/>
        </w:rPr>
        <w:t>Comece falando informalmente sobre assuntos do cotidiano do dia ou curiosidades pessoais a criança. A ideia é aproximar os pais do objeto do conhecimento em si - no caso, a própria conversa.</w:t>
      </w:r>
      <w:r w:rsidRPr="009152B2">
        <w:rPr>
          <w:rFonts w:ascii="Arial" w:hAnsi="Arial" w:cs="Arial"/>
          <w:sz w:val="28"/>
          <w:szCs w:val="28"/>
        </w:rPr>
        <w:t xml:space="preserve"> Exemplos: como foi seu dia, falar sobre os membros da família, amiguinhos da escola, escolha do nome da criança, falar sobre a cidade etc.</w:t>
      </w:r>
    </w:p>
    <w:p w:rsidR="009152B2" w:rsidRPr="009152B2" w:rsidRDefault="009152B2" w:rsidP="009152B2">
      <w:pPr>
        <w:jc w:val="both"/>
        <w:rPr>
          <w:rFonts w:ascii="Arial" w:hAnsi="Arial" w:cs="Arial"/>
          <w:sz w:val="28"/>
          <w:szCs w:val="28"/>
        </w:rPr>
      </w:pPr>
      <w:r w:rsidRPr="009152B2">
        <w:rPr>
          <w:rFonts w:ascii="Arial" w:hAnsi="Arial" w:cs="Arial"/>
          <w:sz w:val="28"/>
          <w:szCs w:val="28"/>
        </w:rPr>
        <w:t xml:space="preserve">5° </w:t>
      </w:r>
      <w:r w:rsidR="00D73823">
        <w:rPr>
          <w:rFonts w:ascii="Arial" w:hAnsi="Arial" w:cs="Arial"/>
          <w:sz w:val="28"/>
          <w:szCs w:val="28"/>
        </w:rPr>
        <w:t>C</w:t>
      </w:r>
      <w:r w:rsidRPr="009152B2">
        <w:rPr>
          <w:rFonts w:ascii="Arial" w:hAnsi="Arial" w:cs="Arial"/>
          <w:sz w:val="28"/>
          <w:szCs w:val="28"/>
        </w:rPr>
        <w:t xml:space="preserve">onversar muito com a criança até mesmo o que vivemos hoje de não poder ir para </w:t>
      </w:r>
      <w:proofErr w:type="gramStart"/>
      <w:r w:rsidRPr="009152B2">
        <w:rPr>
          <w:rFonts w:ascii="Arial" w:hAnsi="Arial" w:cs="Arial"/>
          <w:sz w:val="28"/>
          <w:szCs w:val="28"/>
        </w:rPr>
        <w:t xml:space="preserve">creche </w:t>
      </w:r>
      <w:r w:rsidR="00D73823">
        <w:rPr>
          <w:rFonts w:ascii="Arial" w:hAnsi="Arial" w:cs="Arial"/>
          <w:sz w:val="28"/>
          <w:szCs w:val="28"/>
        </w:rPr>
        <w:t>,</w:t>
      </w:r>
      <w:r w:rsidRPr="009152B2">
        <w:rPr>
          <w:rFonts w:ascii="Arial" w:hAnsi="Arial" w:cs="Arial"/>
          <w:sz w:val="28"/>
          <w:szCs w:val="28"/>
        </w:rPr>
        <w:t>sair</w:t>
      </w:r>
      <w:proofErr w:type="gramEnd"/>
      <w:r w:rsidRPr="009152B2">
        <w:rPr>
          <w:rFonts w:ascii="Arial" w:hAnsi="Arial" w:cs="Arial"/>
          <w:sz w:val="28"/>
          <w:szCs w:val="28"/>
        </w:rPr>
        <w:t xml:space="preserve"> de casa </w:t>
      </w:r>
      <w:r w:rsidR="00D73823">
        <w:rPr>
          <w:rFonts w:ascii="Arial" w:hAnsi="Arial" w:cs="Arial"/>
          <w:sz w:val="28"/>
          <w:szCs w:val="28"/>
        </w:rPr>
        <w:t>,</w:t>
      </w:r>
      <w:r w:rsidRPr="009152B2">
        <w:rPr>
          <w:rFonts w:ascii="Arial" w:hAnsi="Arial" w:cs="Arial"/>
          <w:sz w:val="28"/>
          <w:szCs w:val="28"/>
        </w:rPr>
        <w:t xml:space="preserve">o porquê de usarmos máscara, o motivo de que temos que lavar as mãos será muito importante e necessário.  </w:t>
      </w:r>
    </w:p>
    <w:p w:rsidR="009152B2" w:rsidRPr="009152B2" w:rsidRDefault="009152B2" w:rsidP="009152B2">
      <w:pPr>
        <w:jc w:val="both"/>
        <w:rPr>
          <w:rFonts w:ascii="Arial" w:hAnsi="Arial" w:cs="Arial"/>
          <w:sz w:val="28"/>
          <w:szCs w:val="28"/>
        </w:rPr>
      </w:pPr>
      <w:r w:rsidRPr="009152B2">
        <w:rPr>
          <w:rFonts w:ascii="Arial" w:hAnsi="Arial" w:cs="Arial"/>
          <w:sz w:val="28"/>
          <w:szCs w:val="28"/>
        </w:rPr>
        <w:t>6º- Cantigas de Roda</w:t>
      </w:r>
    </w:p>
    <w:p w:rsidR="009152B2" w:rsidRPr="009152B2" w:rsidRDefault="009152B2" w:rsidP="009152B2">
      <w:pPr>
        <w:jc w:val="both"/>
        <w:rPr>
          <w:rFonts w:ascii="Arial" w:hAnsi="Arial" w:cs="Arial"/>
          <w:sz w:val="28"/>
          <w:szCs w:val="28"/>
        </w:rPr>
      </w:pPr>
      <w:r w:rsidRPr="009152B2">
        <w:rPr>
          <w:rFonts w:ascii="Arial" w:hAnsi="Arial" w:cs="Arial"/>
          <w:sz w:val="28"/>
          <w:szCs w:val="28"/>
        </w:rPr>
        <w:t>A musicalização com as cantigas de roda pode ser feita pelos pais/responsáveis resgatando as músicas que conhecem de sua infância ou por intermédio do uso de recursos digitais como CDs, DVDs ou vídeos:</w:t>
      </w:r>
    </w:p>
    <w:p w:rsidR="009152B2" w:rsidRPr="009152B2" w:rsidRDefault="009152B2" w:rsidP="009152B2">
      <w:pPr>
        <w:rPr>
          <w:rFonts w:ascii="Arial" w:hAnsi="Arial" w:cs="Arial"/>
          <w:sz w:val="28"/>
          <w:szCs w:val="28"/>
        </w:rPr>
      </w:pPr>
      <w:r w:rsidRPr="009152B2">
        <w:rPr>
          <w:rFonts w:ascii="Arial" w:hAnsi="Arial" w:cs="Arial"/>
          <w:sz w:val="28"/>
          <w:szCs w:val="28"/>
        </w:rPr>
        <w:t>7° É importante também assistir filmes criativo para desenvolver sua identidade, autonomia e capacidade de socialização. Com direito</w:t>
      </w:r>
      <w:r w:rsidR="00D73823">
        <w:rPr>
          <w:rFonts w:ascii="Arial" w:hAnsi="Arial" w:cs="Arial"/>
          <w:sz w:val="28"/>
          <w:szCs w:val="28"/>
        </w:rPr>
        <w:t>:</w:t>
      </w:r>
      <w:r w:rsidRPr="009152B2">
        <w:rPr>
          <w:rFonts w:ascii="Arial" w:hAnsi="Arial" w:cs="Arial"/>
          <w:sz w:val="28"/>
          <w:szCs w:val="28"/>
        </w:rPr>
        <w:t xml:space="preserve"> sessão pipoca se possível.</w:t>
      </w:r>
    </w:p>
    <w:p w:rsidR="00EA4DFA" w:rsidRDefault="00EA4DFA" w:rsidP="00EA4DFA">
      <w:pPr>
        <w:rPr>
          <w:rFonts w:ascii="Arial" w:hAnsi="Arial" w:cs="Arial"/>
        </w:rPr>
      </w:pPr>
    </w:p>
    <w:p w:rsidR="00D73823" w:rsidRDefault="00D73823" w:rsidP="00EA4DFA">
      <w:pPr>
        <w:rPr>
          <w:rFonts w:ascii="Arial" w:hAnsi="Arial" w:cs="Arial"/>
        </w:rPr>
      </w:pPr>
    </w:p>
    <w:p w:rsidR="00D73823" w:rsidRDefault="00D73823" w:rsidP="00EA4DFA">
      <w:pPr>
        <w:rPr>
          <w:rFonts w:ascii="Arial" w:hAnsi="Arial" w:cs="Arial"/>
        </w:rPr>
      </w:pPr>
    </w:p>
    <w:p w:rsidR="00D73823" w:rsidRDefault="00D73823" w:rsidP="00EA4DFA">
      <w:pPr>
        <w:rPr>
          <w:rFonts w:ascii="Arial" w:hAnsi="Arial" w:cs="Arial"/>
        </w:rPr>
      </w:pPr>
    </w:p>
    <w:p w:rsidR="00C53CC3" w:rsidRDefault="00C53CC3" w:rsidP="00EA4DFA">
      <w:pPr>
        <w:rPr>
          <w:rFonts w:ascii="Arial" w:hAnsi="Arial" w:cs="Arial"/>
        </w:rPr>
      </w:pPr>
    </w:p>
    <w:p w:rsidR="00D73823" w:rsidRDefault="00D73823" w:rsidP="00EA4DFA">
      <w:pPr>
        <w:rPr>
          <w:rFonts w:ascii="Arial" w:hAnsi="Arial" w:cs="Arial"/>
        </w:rPr>
      </w:pPr>
    </w:p>
    <w:p w:rsidR="009152B2" w:rsidRDefault="009152B2"/>
    <w:tbl>
      <w:tblPr>
        <w:tblStyle w:val="Tabelacomgrade"/>
        <w:tblW w:w="0" w:type="auto"/>
        <w:tblLook w:val="04A0" w:firstRow="1" w:lastRow="0" w:firstColumn="1" w:lastColumn="0" w:noHBand="0" w:noVBand="1"/>
      </w:tblPr>
      <w:tblGrid>
        <w:gridCol w:w="4247"/>
        <w:gridCol w:w="4247"/>
      </w:tblGrid>
      <w:tr w:rsidR="00D73823" w:rsidRPr="00D73823" w:rsidTr="00977C40">
        <w:tc>
          <w:tcPr>
            <w:tcW w:w="4247" w:type="dxa"/>
          </w:tcPr>
          <w:p w:rsidR="00977C40" w:rsidRPr="00D73823" w:rsidRDefault="00B54DA6" w:rsidP="00FD7A42">
            <w:pPr>
              <w:rPr>
                <w:rFonts w:ascii="Arial" w:hAnsi="Arial" w:cs="Arial"/>
                <w:sz w:val="24"/>
                <w:szCs w:val="24"/>
              </w:rPr>
            </w:pPr>
            <w:r w:rsidRPr="00D73823">
              <w:rPr>
                <w:rFonts w:ascii="Arial" w:hAnsi="Arial" w:cs="Arial"/>
                <w:sz w:val="24"/>
                <w:szCs w:val="24"/>
              </w:rPr>
              <w:lastRenderedPageBreak/>
              <w:t>Nome:</w:t>
            </w:r>
          </w:p>
        </w:tc>
        <w:tc>
          <w:tcPr>
            <w:tcW w:w="4247" w:type="dxa"/>
          </w:tcPr>
          <w:p w:rsidR="00977C40" w:rsidRPr="00D73823" w:rsidRDefault="00B54DA6" w:rsidP="00FD7A42">
            <w:pPr>
              <w:rPr>
                <w:rFonts w:ascii="Arial" w:hAnsi="Arial" w:cs="Arial"/>
                <w:sz w:val="24"/>
                <w:szCs w:val="24"/>
              </w:rPr>
            </w:pPr>
            <w:r w:rsidRPr="00D73823">
              <w:rPr>
                <w:rFonts w:ascii="Arial" w:hAnsi="Arial" w:cs="Arial"/>
                <w:sz w:val="24"/>
                <w:szCs w:val="24"/>
              </w:rPr>
              <w:t>Data:</w:t>
            </w:r>
          </w:p>
        </w:tc>
      </w:tr>
      <w:tr w:rsidR="00D73823" w:rsidRPr="00D73823" w:rsidTr="00977C40">
        <w:tc>
          <w:tcPr>
            <w:tcW w:w="4247" w:type="dxa"/>
          </w:tcPr>
          <w:p w:rsidR="00977C40" w:rsidRPr="00D73823" w:rsidRDefault="00B54DA6" w:rsidP="00FD7A42">
            <w:pPr>
              <w:rPr>
                <w:rFonts w:ascii="Arial" w:hAnsi="Arial" w:cs="Arial"/>
                <w:sz w:val="24"/>
                <w:szCs w:val="24"/>
              </w:rPr>
            </w:pPr>
            <w:proofErr w:type="gramStart"/>
            <w:r w:rsidRPr="00D73823">
              <w:rPr>
                <w:rFonts w:ascii="Arial" w:hAnsi="Arial" w:cs="Arial"/>
                <w:sz w:val="24"/>
                <w:szCs w:val="24"/>
              </w:rPr>
              <w:t>Escola :</w:t>
            </w:r>
            <w:proofErr w:type="gramEnd"/>
          </w:p>
        </w:tc>
        <w:tc>
          <w:tcPr>
            <w:tcW w:w="4247" w:type="dxa"/>
          </w:tcPr>
          <w:p w:rsidR="00977C40" w:rsidRPr="00D73823" w:rsidRDefault="00B54DA6" w:rsidP="00FD7A42">
            <w:pPr>
              <w:rPr>
                <w:rFonts w:ascii="Arial" w:hAnsi="Arial" w:cs="Arial"/>
                <w:sz w:val="24"/>
                <w:szCs w:val="24"/>
              </w:rPr>
            </w:pPr>
            <w:r w:rsidRPr="00D73823">
              <w:rPr>
                <w:rFonts w:ascii="Arial" w:hAnsi="Arial" w:cs="Arial"/>
                <w:sz w:val="24"/>
                <w:szCs w:val="24"/>
              </w:rPr>
              <w:t>Professora:</w:t>
            </w:r>
          </w:p>
        </w:tc>
      </w:tr>
    </w:tbl>
    <w:p w:rsidR="00D73823" w:rsidRPr="00D73823" w:rsidRDefault="00D73823" w:rsidP="00FE0707">
      <w:pPr>
        <w:jc w:val="both"/>
        <w:rPr>
          <w:rFonts w:ascii="Arial" w:hAnsi="Arial" w:cs="Arial"/>
          <w:sz w:val="24"/>
          <w:szCs w:val="24"/>
        </w:rPr>
      </w:pPr>
    </w:p>
    <w:p w:rsidR="00FE0707" w:rsidRPr="00D73823" w:rsidRDefault="00FE0707" w:rsidP="00FE0707">
      <w:pPr>
        <w:jc w:val="both"/>
        <w:rPr>
          <w:rFonts w:ascii="Arial" w:hAnsi="Arial" w:cs="Arial"/>
          <w:sz w:val="24"/>
          <w:szCs w:val="24"/>
        </w:rPr>
      </w:pPr>
      <w:r w:rsidRPr="00D73823">
        <w:rPr>
          <w:rFonts w:ascii="Arial" w:hAnsi="Arial" w:cs="Arial"/>
          <w:sz w:val="24"/>
          <w:szCs w:val="24"/>
        </w:rPr>
        <w:t>Orientações:</w:t>
      </w:r>
    </w:p>
    <w:p w:rsidR="00FE0707" w:rsidRPr="00D73823" w:rsidRDefault="00FE0707" w:rsidP="00FE0707">
      <w:pPr>
        <w:pStyle w:val="PargrafodaLista"/>
        <w:numPr>
          <w:ilvl w:val="0"/>
          <w:numId w:val="2"/>
        </w:numPr>
        <w:spacing w:line="240" w:lineRule="auto"/>
        <w:jc w:val="both"/>
        <w:rPr>
          <w:rFonts w:ascii="Arial" w:eastAsia="Times New Roman" w:hAnsi="Arial" w:cs="Arial"/>
          <w:sz w:val="24"/>
          <w:szCs w:val="24"/>
          <w:lang w:eastAsia="pt-BR"/>
        </w:rPr>
      </w:pPr>
      <w:r w:rsidRPr="00D73823">
        <w:rPr>
          <w:rFonts w:ascii="Arial" w:eastAsia="Times New Roman" w:hAnsi="Arial" w:cs="Arial"/>
          <w:sz w:val="24"/>
          <w:szCs w:val="24"/>
          <w:lang w:eastAsia="pt-BR"/>
        </w:rPr>
        <w:t>Converse com a criança a respeito das estações do ano e principalmente sobre a primavera</w:t>
      </w:r>
      <w:r w:rsidR="00D73823">
        <w:rPr>
          <w:rFonts w:ascii="Arial" w:eastAsia="Times New Roman" w:hAnsi="Arial" w:cs="Arial"/>
          <w:sz w:val="24"/>
          <w:szCs w:val="24"/>
          <w:lang w:eastAsia="pt-BR"/>
        </w:rPr>
        <w:t xml:space="preserve">.                                                                                               Destaque </w:t>
      </w:r>
      <w:r w:rsidRPr="00D73823">
        <w:rPr>
          <w:rFonts w:ascii="Arial" w:eastAsia="Times New Roman" w:hAnsi="Arial" w:cs="Arial"/>
          <w:sz w:val="24"/>
          <w:szCs w:val="24"/>
          <w:lang w:eastAsia="pt-BR"/>
        </w:rPr>
        <w:t xml:space="preserve">as características da estação do ano mais colorida – </w:t>
      </w:r>
      <w:proofErr w:type="gramStart"/>
      <w:r w:rsidRPr="00D73823">
        <w:rPr>
          <w:rFonts w:ascii="Arial" w:eastAsia="Times New Roman" w:hAnsi="Arial" w:cs="Arial"/>
          <w:sz w:val="24"/>
          <w:szCs w:val="24"/>
          <w:lang w:eastAsia="pt-BR"/>
        </w:rPr>
        <w:t xml:space="preserve">Primavera; </w:t>
      </w:r>
      <w:r w:rsidR="00D73823">
        <w:rPr>
          <w:rFonts w:ascii="Arial" w:eastAsia="Times New Roman" w:hAnsi="Arial" w:cs="Arial"/>
          <w:sz w:val="24"/>
          <w:szCs w:val="24"/>
          <w:lang w:eastAsia="pt-BR"/>
        </w:rPr>
        <w:t xml:space="preserve">  </w:t>
      </w:r>
      <w:proofErr w:type="gramEnd"/>
      <w:r w:rsidR="00D73823">
        <w:rPr>
          <w:rFonts w:ascii="Arial" w:eastAsia="Times New Roman" w:hAnsi="Arial" w:cs="Arial"/>
          <w:sz w:val="24"/>
          <w:szCs w:val="24"/>
          <w:lang w:eastAsia="pt-BR"/>
        </w:rPr>
        <w:t xml:space="preserve">           Conversar sobre o </w:t>
      </w:r>
      <w:r w:rsidRPr="00D73823">
        <w:rPr>
          <w:rFonts w:ascii="Arial" w:eastAsia="Times New Roman" w:hAnsi="Arial" w:cs="Arial"/>
          <w:sz w:val="24"/>
          <w:szCs w:val="24"/>
          <w:lang w:eastAsia="pt-BR"/>
        </w:rPr>
        <w:t>cuidado com as plantas;</w:t>
      </w:r>
    </w:p>
    <w:p w:rsidR="00FD7A42" w:rsidRPr="00D73823" w:rsidRDefault="00977C40" w:rsidP="00FE0707">
      <w:pPr>
        <w:jc w:val="center"/>
        <w:rPr>
          <w:rFonts w:ascii="Arial" w:hAnsi="Arial" w:cs="Arial"/>
          <w:sz w:val="24"/>
          <w:szCs w:val="24"/>
        </w:rPr>
      </w:pPr>
      <w:r w:rsidRPr="00D73823">
        <w:rPr>
          <w:rFonts w:ascii="Arial" w:hAnsi="Arial" w:cs="Arial"/>
          <w:sz w:val="24"/>
          <w:szCs w:val="24"/>
        </w:rPr>
        <w:t>VIVA A</w:t>
      </w:r>
      <w:r w:rsidR="00F26394" w:rsidRPr="00D73823">
        <w:rPr>
          <w:rFonts w:ascii="Arial" w:hAnsi="Arial" w:cs="Arial"/>
          <w:sz w:val="24"/>
          <w:szCs w:val="24"/>
        </w:rPr>
        <w:t xml:space="preserve"> PRIMAVERA!</w:t>
      </w:r>
    </w:p>
    <w:p w:rsidR="00FD7A42" w:rsidRPr="00D73823" w:rsidRDefault="00FD7A42" w:rsidP="00FE0707">
      <w:pPr>
        <w:jc w:val="center"/>
        <w:rPr>
          <w:rFonts w:ascii="Arial" w:hAnsi="Arial" w:cs="Arial"/>
          <w:sz w:val="24"/>
          <w:szCs w:val="24"/>
        </w:rPr>
      </w:pPr>
      <w:r w:rsidRPr="00D73823">
        <w:rPr>
          <w:rFonts w:ascii="Arial" w:hAnsi="Arial" w:cs="Arial"/>
          <w:sz w:val="24"/>
          <w:szCs w:val="24"/>
        </w:rPr>
        <w:t xml:space="preserve">PINTE A FLOR COM TINTA </w:t>
      </w:r>
      <w:r w:rsidR="00B54DA6" w:rsidRPr="00D73823">
        <w:rPr>
          <w:rFonts w:ascii="Arial" w:hAnsi="Arial" w:cs="Arial"/>
          <w:sz w:val="24"/>
          <w:szCs w:val="24"/>
        </w:rPr>
        <w:t>GUACHE.</w:t>
      </w:r>
    </w:p>
    <w:p w:rsidR="00FD7A42" w:rsidRPr="00D73823" w:rsidRDefault="00D73823" w:rsidP="00FD7A42">
      <w:pPr>
        <w:jc w:val="both"/>
        <w:rPr>
          <w:rFonts w:ascii="Arial" w:hAnsi="Arial" w:cs="Arial"/>
          <w:sz w:val="24"/>
          <w:szCs w:val="24"/>
        </w:rPr>
      </w:pPr>
      <w:bookmarkStart w:id="1" w:name="_GoBack"/>
      <w:r w:rsidRPr="00D73823">
        <w:rPr>
          <w:rFonts w:ascii="Arial" w:hAnsi="Arial" w:cs="Arial"/>
          <w:noProof/>
          <w:sz w:val="24"/>
          <w:szCs w:val="24"/>
          <w:lang w:eastAsia="pt-BR"/>
        </w:rPr>
        <w:drawing>
          <wp:anchor distT="0" distB="0" distL="114300" distR="114300" simplePos="0" relativeHeight="251658240" behindDoc="0" locked="0" layoutInCell="1" allowOverlap="1">
            <wp:simplePos x="0" y="0"/>
            <wp:positionH relativeFrom="column">
              <wp:posOffset>719455</wp:posOffset>
            </wp:positionH>
            <wp:positionV relativeFrom="paragraph">
              <wp:posOffset>297180</wp:posOffset>
            </wp:positionV>
            <wp:extent cx="5330825" cy="5715000"/>
            <wp:effectExtent l="0" t="0" r="3175" b="0"/>
            <wp:wrapSquare wrapText="bothSides"/>
            <wp:docPr id="1" name="Imagem 1" descr="Conteúdo Atividades para Educação Infantil Atividades para Ensino Fundamental Educação Artística Atividades para Maternal e Berçário Flores Para Colorir, Páginas Para Colorir, Projeto Sobre Meio Ambiente, Atividades Sobre A Primavera, Desenhos Primavera, Natal Colorir, Pintura Em Azulejo, Colorir Online, Riscos Para Patch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eúdo Atividades para Educação Infantil Atividades para Ensino Fundamental Educação Artística Atividades para Maternal e Berçário Flores Para Colorir, Páginas Para Colorir, Projeto Sobre Meio Ambiente, Atividades Sobre A Primavera, Desenhos Primavera, Natal Colorir, Pintura Em Azulejo, Colorir Online, Riscos Para Patchwork"/>
                    <pic:cNvPicPr>
                      <a:picLocks noChangeAspect="1" noChangeArrowheads="1"/>
                    </pic:cNvPicPr>
                  </pic:nvPicPr>
                  <pic:blipFill>
                    <a:blip r:embed="rId5">
                      <a:extLst>
                        <a:ext uri="{BEBA8EAE-BF5A-486C-A8C5-ECC9F3942E4B}">
                          <a14:imgProps xmlns:a14="http://schemas.microsoft.com/office/drawing/2010/main">
                            <a14:imgLayer r:embed="rId6">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330825" cy="57150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
    </w:p>
    <w:p w:rsidR="00D73823" w:rsidRDefault="00D73823" w:rsidP="00B54DA6">
      <w:pPr>
        <w:jc w:val="both"/>
        <w:rPr>
          <w:rFonts w:ascii="Arial" w:hAnsi="Arial" w:cs="Arial"/>
          <w:sz w:val="24"/>
          <w:szCs w:val="24"/>
        </w:rPr>
      </w:pPr>
    </w:p>
    <w:p w:rsidR="00D73823" w:rsidRDefault="00D73823" w:rsidP="00B54DA6">
      <w:pPr>
        <w:jc w:val="both"/>
        <w:rPr>
          <w:rFonts w:ascii="Arial" w:hAnsi="Arial" w:cs="Arial"/>
          <w:sz w:val="24"/>
          <w:szCs w:val="24"/>
        </w:rPr>
      </w:pPr>
    </w:p>
    <w:p w:rsidR="00D73823" w:rsidRDefault="00D73823" w:rsidP="00B54DA6">
      <w:pPr>
        <w:jc w:val="both"/>
        <w:rPr>
          <w:rFonts w:ascii="Arial" w:hAnsi="Arial" w:cs="Arial"/>
          <w:sz w:val="24"/>
          <w:szCs w:val="24"/>
        </w:rPr>
      </w:pPr>
    </w:p>
    <w:p w:rsidR="00D73823" w:rsidRDefault="00D73823" w:rsidP="00B54DA6">
      <w:pPr>
        <w:jc w:val="both"/>
        <w:rPr>
          <w:rFonts w:ascii="Arial" w:hAnsi="Arial" w:cs="Arial"/>
          <w:sz w:val="24"/>
          <w:szCs w:val="24"/>
        </w:rPr>
      </w:pPr>
    </w:p>
    <w:p w:rsidR="00D73823" w:rsidRDefault="00D73823" w:rsidP="00B54DA6">
      <w:pPr>
        <w:jc w:val="both"/>
        <w:rPr>
          <w:rFonts w:ascii="Arial" w:hAnsi="Arial" w:cs="Arial"/>
          <w:sz w:val="24"/>
          <w:szCs w:val="24"/>
        </w:rPr>
      </w:pPr>
    </w:p>
    <w:p w:rsidR="00D73823" w:rsidRDefault="00D73823" w:rsidP="00B54DA6">
      <w:pPr>
        <w:jc w:val="both"/>
        <w:rPr>
          <w:rFonts w:ascii="Arial" w:hAnsi="Arial" w:cs="Arial"/>
          <w:sz w:val="24"/>
          <w:szCs w:val="24"/>
        </w:rPr>
      </w:pPr>
    </w:p>
    <w:p w:rsidR="00D73823" w:rsidRDefault="00D73823" w:rsidP="00B54DA6">
      <w:pPr>
        <w:jc w:val="both"/>
        <w:rPr>
          <w:rFonts w:ascii="Arial" w:hAnsi="Arial" w:cs="Arial"/>
          <w:sz w:val="24"/>
          <w:szCs w:val="24"/>
        </w:rPr>
      </w:pPr>
    </w:p>
    <w:p w:rsidR="00D73823" w:rsidRDefault="00D73823" w:rsidP="00B54DA6">
      <w:pPr>
        <w:jc w:val="both"/>
        <w:rPr>
          <w:rFonts w:ascii="Arial" w:hAnsi="Arial" w:cs="Arial"/>
          <w:sz w:val="24"/>
          <w:szCs w:val="24"/>
        </w:rPr>
      </w:pPr>
    </w:p>
    <w:p w:rsidR="00D73823" w:rsidRDefault="00D73823" w:rsidP="00B54DA6">
      <w:pPr>
        <w:jc w:val="both"/>
        <w:rPr>
          <w:rFonts w:ascii="Arial" w:hAnsi="Arial" w:cs="Arial"/>
          <w:sz w:val="24"/>
          <w:szCs w:val="24"/>
        </w:rPr>
      </w:pPr>
    </w:p>
    <w:p w:rsidR="00D73823" w:rsidRDefault="00D73823" w:rsidP="00B54DA6">
      <w:pPr>
        <w:jc w:val="both"/>
        <w:rPr>
          <w:rFonts w:ascii="Arial" w:hAnsi="Arial" w:cs="Arial"/>
          <w:sz w:val="24"/>
          <w:szCs w:val="24"/>
        </w:rPr>
      </w:pPr>
    </w:p>
    <w:p w:rsidR="00D73823" w:rsidRDefault="00D73823" w:rsidP="00B54DA6">
      <w:pPr>
        <w:jc w:val="both"/>
        <w:rPr>
          <w:rFonts w:ascii="Arial" w:hAnsi="Arial" w:cs="Arial"/>
          <w:sz w:val="24"/>
          <w:szCs w:val="24"/>
        </w:rPr>
      </w:pPr>
    </w:p>
    <w:p w:rsidR="00D73823" w:rsidRDefault="00D73823" w:rsidP="00B54DA6">
      <w:pPr>
        <w:jc w:val="both"/>
        <w:rPr>
          <w:rFonts w:ascii="Arial" w:hAnsi="Arial" w:cs="Arial"/>
          <w:sz w:val="24"/>
          <w:szCs w:val="24"/>
        </w:rPr>
      </w:pPr>
    </w:p>
    <w:p w:rsidR="00D73823" w:rsidRDefault="00D73823" w:rsidP="00B54DA6">
      <w:pPr>
        <w:jc w:val="both"/>
        <w:rPr>
          <w:rFonts w:ascii="Arial" w:hAnsi="Arial" w:cs="Arial"/>
          <w:sz w:val="24"/>
          <w:szCs w:val="24"/>
        </w:rPr>
      </w:pPr>
    </w:p>
    <w:p w:rsidR="00D73823" w:rsidRDefault="00D73823" w:rsidP="00B54DA6">
      <w:pPr>
        <w:jc w:val="both"/>
        <w:rPr>
          <w:rFonts w:ascii="Arial" w:hAnsi="Arial" w:cs="Arial"/>
          <w:sz w:val="24"/>
          <w:szCs w:val="24"/>
        </w:rPr>
      </w:pPr>
    </w:p>
    <w:p w:rsidR="00D73823" w:rsidRDefault="00D73823" w:rsidP="00B54DA6">
      <w:pPr>
        <w:jc w:val="both"/>
        <w:rPr>
          <w:rFonts w:ascii="Arial" w:hAnsi="Arial" w:cs="Arial"/>
          <w:sz w:val="24"/>
          <w:szCs w:val="24"/>
        </w:rPr>
      </w:pPr>
    </w:p>
    <w:p w:rsidR="00D73823" w:rsidRDefault="00D73823" w:rsidP="00B54DA6">
      <w:pPr>
        <w:jc w:val="both"/>
        <w:rPr>
          <w:rFonts w:ascii="Arial" w:hAnsi="Arial" w:cs="Arial"/>
          <w:sz w:val="24"/>
          <w:szCs w:val="24"/>
        </w:rPr>
      </w:pPr>
    </w:p>
    <w:p w:rsidR="00D73823" w:rsidRDefault="00D73823" w:rsidP="00B54DA6">
      <w:pPr>
        <w:jc w:val="both"/>
        <w:rPr>
          <w:rFonts w:ascii="Arial" w:hAnsi="Arial" w:cs="Arial"/>
          <w:sz w:val="24"/>
          <w:szCs w:val="24"/>
        </w:rPr>
      </w:pPr>
    </w:p>
    <w:p w:rsidR="00D73823" w:rsidRDefault="00D73823" w:rsidP="00B54DA6">
      <w:pPr>
        <w:jc w:val="both"/>
        <w:rPr>
          <w:rFonts w:ascii="Arial" w:hAnsi="Arial" w:cs="Arial"/>
          <w:sz w:val="24"/>
          <w:szCs w:val="24"/>
        </w:rPr>
      </w:pPr>
    </w:p>
    <w:p w:rsidR="00D73823" w:rsidRDefault="00D73823" w:rsidP="00B54DA6">
      <w:pPr>
        <w:jc w:val="both"/>
        <w:rPr>
          <w:rFonts w:ascii="Arial" w:hAnsi="Arial" w:cs="Arial"/>
          <w:sz w:val="24"/>
          <w:szCs w:val="24"/>
        </w:rPr>
      </w:pPr>
    </w:p>
    <w:p w:rsidR="00D73823" w:rsidRDefault="00D73823" w:rsidP="00B54DA6">
      <w:pPr>
        <w:jc w:val="both"/>
        <w:rPr>
          <w:rFonts w:ascii="Arial" w:hAnsi="Arial" w:cs="Arial"/>
          <w:sz w:val="24"/>
          <w:szCs w:val="24"/>
        </w:rPr>
      </w:pPr>
    </w:p>
    <w:p w:rsidR="00D73823" w:rsidRDefault="00D73823" w:rsidP="00B54DA6">
      <w:pPr>
        <w:jc w:val="both"/>
        <w:rPr>
          <w:rFonts w:ascii="Arial" w:hAnsi="Arial" w:cs="Arial"/>
          <w:sz w:val="24"/>
          <w:szCs w:val="24"/>
        </w:rPr>
      </w:pPr>
    </w:p>
    <w:p w:rsidR="00D73823" w:rsidRDefault="00D73823" w:rsidP="00B54DA6">
      <w:pPr>
        <w:jc w:val="both"/>
        <w:rPr>
          <w:rFonts w:ascii="Arial" w:hAnsi="Arial" w:cs="Arial"/>
          <w:sz w:val="24"/>
          <w:szCs w:val="24"/>
        </w:rPr>
      </w:pPr>
    </w:p>
    <w:p w:rsidR="00B54DA6" w:rsidRPr="00D73823" w:rsidRDefault="00FD7A42" w:rsidP="00B54DA6">
      <w:pPr>
        <w:jc w:val="both"/>
        <w:rPr>
          <w:rFonts w:ascii="Arial" w:hAnsi="Arial" w:cs="Arial"/>
          <w:sz w:val="24"/>
          <w:szCs w:val="24"/>
        </w:rPr>
      </w:pPr>
      <w:r w:rsidRPr="00D73823">
        <w:rPr>
          <w:rFonts w:ascii="Arial" w:hAnsi="Arial" w:cs="Arial"/>
          <w:sz w:val="24"/>
          <w:szCs w:val="24"/>
        </w:rPr>
        <w:t>IMAGEM RETIRADA DA INTERNET.</w:t>
      </w:r>
    </w:p>
    <w:tbl>
      <w:tblPr>
        <w:tblStyle w:val="Tabelacomgrade"/>
        <w:tblW w:w="0" w:type="auto"/>
        <w:tblLook w:val="04A0" w:firstRow="1" w:lastRow="0" w:firstColumn="1" w:lastColumn="0" w:noHBand="0" w:noVBand="1"/>
      </w:tblPr>
      <w:tblGrid>
        <w:gridCol w:w="4247"/>
        <w:gridCol w:w="4247"/>
      </w:tblGrid>
      <w:tr w:rsidR="00C53CC3" w:rsidRPr="00D73823" w:rsidTr="00612905">
        <w:tc>
          <w:tcPr>
            <w:tcW w:w="4247" w:type="dxa"/>
          </w:tcPr>
          <w:p w:rsidR="00C53CC3" w:rsidRPr="00D73823" w:rsidRDefault="00C53CC3" w:rsidP="00612905">
            <w:pPr>
              <w:rPr>
                <w:rFonts w:ascii="Arial" w:hAnsi="Arial" w:cs="Arial"/>
                <w:sz w:val="24"/>
                <w:szCs w:val="24"/>
              </w:rPr>
            </w:pPr>
            <w:r w:rsidRPr="00D73823">
              <w:rPr>
                <w:rFonts w:ascii="Arial" w:hAnsi="Arial" w:cs="Arial"/>
                <w:sz w:val="24"/>
                <w:szCs w:val="24"/>
              </w:rPr>
              <w:lastRenderedPageBreak/>
              <w:t>Nome:</w:t>
            </w:r>
          </w:p>
        </w:tc>
        <w:tc>
          <w:tcPr>
            <w:tcW w:w="4247" w:type="dxa"/>
          </w:tcPr>
          <w:p w:rsidR="00C53CC3" w:rsidRPr="00D73823" w:rsidRDefault="00C53CC3" w:rsidP="00612905">
            <w:pPr>
              <w:rPr>
                <w:rFonts w:ascii="Arial" w:hAnsi="Arial" w:cs="Arial"/>
                <w:sz w:val="24"/>
                <w:szCs w:val="24"/>
              </w:rPr>
            </w:pPr>
            <w:r w:rsidRPr="00D73823">
              <w:rPr>
                <w:rFonts w:ascii="Arial" w:hAnsi="Arial" w:cs="Arial"/>
                <w:sz w:val="24"/>
                <w:szCs w:val="24"/>
              </w:rPr>
              <w:t>Data:</w:t>
            </w:r>
          </w:p>
        </w:tc>
      </w:tr>
      <w:tr w:rsidR="00C53CC3" w:rsidRPr="00D73823" w:rsidTr="00612905">
        <w:tc>
          <w:tcPr>
            <w:tcW w:w="4247" w:type="dxa"/>
          </w:tcPr>
          <w:p w:rsidR="00C53CC3" w:rsidRPr="00D73823" w:rsidRDefault="00C53CC3" w:rsidP="00612905">
            <w:pPr>
              <w:rPr>
                <w:rFonts w:ascii="Arial" w:hAnsi="Arial" w:cs="Arial"/>
                <w:sz w:val="24"/>
                <w:szCs w:val="24"/>
              </w:rPr>
            </w:pPr>
            <w:proofErr w:type="gramStart"/>
            <w:r w:rsidRPr="00D73823">
              <w:rPr>
                <w:rFonts w:ascii="Arial" w:hAnsi="Arial" w:cs="Arial"/>
                <w:sz w:val="24"/>
                <w:szCs w:val="24"/>
              </w:rPr>
              <w:t>Escola :</w:t>
            </w:r>
            <w:proofErr w:type="gramEnd"/>
          </w:p>
        </w:tc>
        <w:tc>
          <w:tcPr>
            <w:tcW w:w="4247" w:type="dxa"/>
          </w:tcPr>
          <w:p w:rsidR="00C53CC3" w:rsidRPr="00D73823" w:rsidRDefault="00C53CC3" w:rsidP="00612905">
            <w:pPr>
              <w:rPr>
                <w:rFonts w:ascii="Arial" w:hAnsi="Arial" w:cs="Arial"/>
                <w:sz w:val="24"/>
                <w:szCs w:val="24"/>
              </w:rPr>
            </w:pPr>
            <w:r w:rsidRPr="00D73823">
              <w:rPr>
                <w:rFonts w:ascii="Arial" w:hAnsi="Arial" w:cs="Arial"/>
                <w:sz w:val="24"/>
                <w:szCs w:val="24"/>
              </w:rPr>
              <w:t>Professora:</w:t>
            </w:r>
          </w:p>
        </w:tc>
      </w:tr>
    </w:tbl>
    <w:p w:rsidR="00C53CC3" w:rsidRDefault="00C53CC3" w:rsidP="00B54DA6">
      <w:pPr>
        <w:jc w:val="both"/>
        <w:rPr>
          <w:rFonts w:ascii="Arial" w:hAnsi="Arial" w:cs="Arial"/>
          <w:sz w:val="24"/>
          <w:szCs w:val="24"/>
        </w:rPr>
      </w:pPr>
    </w:p>
    <w:p w:rsidR="00FD7A42" w:rsidRPr="00D73823" w:rsidRDefault="00FD7A42" w:rsidP="00B54DA6">
      <w:pPr>
        <w:jc w:val="both"/>
        <w:rPr>
          <w:rFonts w:ascii="Arial" w:hAnsi="Arial" w:cs="Arial"/>
          <w:sz w:val="24"/>
          <w:szCs w:val="24"/>
        </w:rPr>
      </w:pPr>
      <w:r w:rsidRPr="00D73823">
        <w:rPr>
          <w:rFonts w:ascii="Arial" w:hAnsi="Arial" w:cs="Arial"/>
          <w:sz w:val="24"/>
          <w:szCs w:val="24"/>
        </w:rPr>
        <w:t>Orientações:</w:t>
      </w:r>
    </w:p>
    <w:p w:rsidR="00C53CC3" w:rsidRDefault="00B54DA6" w:rsidP="00C53CC3">
      <w:pPr>
        <w:rPr>
          <w:rFonts w:ascii="Arial" w:hAnsi="Arial" w:cs="Arial"/>
          <w:sz w:val="24"/>
          <w:szCs w:val="24"/>
        </w:rPr>
      </w:pPr>
      <w:r w:rsidRPr="00D73823">
        <w:rPr>
          <w:rFonts w:ascii="Arial" w:hAnsi="Arial" w:cs="Arial"/>
          <w:sz w:val="24"/>
          <w:szCs w:val="24"/>
        </w:rPr>
        <w:t xml:space="preserve">     </w:t>
      </w:r>
      <w:r w:rsidR="00FD7A42" w:rsidRPr="00D73823">
        <w:rPr>
          <w:rFonts w:ascii="Arial" w:hAnsi="Arial" w:cs="Arial"/>
          <w:sz w:val="24"/>
          <w:szCs w:val="24"/>
        </w:rPr>
        <w:t>1-Monstrar para a criança objetos vermelh</w:t>
      </w:r>
      <w:r w:rsidR="00C53CC3">
        <w:rPr>
          <w:rFonts w:ascii="Arial" w:hAnsi="Arial" w:cs="Arial"/>
          <w:sz w:val="24"/>
          <w:szCs w:val="24"/>
        </w:rPr>
        <w:t>os</w:t>
      </w:r>
      <w:r w:rsidR="00FD7A42" w:rsidRPr="00D73823">
        <w:rPr>
          <w:rFonts w:ascii="Arial" w:hAnsi="Arial" w:cs="Arial"/>
          <w:sz w:val="24"/>
          <w:szCs w:val="24"/>
        </w:rPr>
        <w:t xml:space="preserve"> e amarelo</w:t>
      </w:r>
      <w:r w:rsidR="00C53CC3">
        <w:rPr>
          <w:rFonts w:ascii="Arial" w:hAnsi="Arial" w:cs="Arial"/>
          <w:sz w:val="24"/>
          <w:szCs w:val="24"/>
        </w:rPr>
        <w:t>s.</w:t>
      </w:r>
    </w:p>
    <w:p w:rsidR="00FD7A42" w:rsidRDefault="00C53CC3" w:rsidP="00C53CC3">
      <w:pPr>
        <w:rPr>
          <w:rFonts w:ascii="Arial" w:hAnsi="Arial" w:cs="Arial"/>
          <w:sz w:val="24"/>
          <w:szCs w:val="24"/>
        </w:rPr>
      </w:pPr>
      <w:r>
        <w:rPr>
          <w:rFonts w:ascii="Arial" w:hAnsi="Arial" w:cs="Arial"/>
          <w:sz w:val="24"/>
          <w:szCs w:val="24"/>
        </w:rPr>
        <w:t xml:space="preserve">     </w:t>
      </w:r>
      <w:r w:rsidR="00FD7A42" w:rsidRPr="00D73823">
        <w:rPr>
          <w:rFonts w:ascii="Arial" w:hAnsi="Arial" w:cs="Arial"/>
          <w:sz w:val="24"/>
          <w:szCs w:val="24"/>
        </w:rPr>
        <w:t>Pintar a florzinha de vermelho e a ab</w:t>
      </w:r>
      <w:r w:rsidR="00FE0707" w:rsidRPr="00D73823">
        <w:rPr>
          <w:rFonts w:ascii="Arial" w:hAnsi="Arial" w:cs="Arial"/>
          <w:sz w:val="24"/>
          <w:szCs w:val="24"/>
        </w:rPr>
        <w:t>elha de amarelo com giz de cera;</w:t>
      </w:r>
    </w:p>
    <w:p w:rsidR="00C53CC3" w:rsidRPr="00D73823" w:rsidRDefault="00C53CC3" w:rsidP="00C53CC3">
      <w:pPr>
        <w:rPr>
          <w:rFonts w:ascii="Arial" w:hAnsi="Arial" w:cs="Arial"/>
          <w:sz w:val="24"/>
          <w:szCs w:val="24"/>
        </w:rPr>
      </w:pPr>
    </w:p>
    <w:p w:rsidR="00FD7A42" w:rsidRPr="00D73823" w:rsidRDefault="00C53CC3" w:rsidP="00FD7A42">
      <w:pPr>
        <w:jc w:val="both"/>
        <w:rPr>
          <w:rFonts w:ascii="Arial" w:hAnsi="Arial" w:cs="Arial"/>
          <w:sz w:val="24"/>
          <w:szCs w:val="24"/>
        </w:rPr>
      </w:pPr>
      <w:r w:rsidRPr="00D73823">
        <w:rPr>
          <w:rFonts w:ascii="Arial" w:hAnsi="Arial" w:cs="Arial"/>
          <w:noProof/>
          <w:sz w:val="24"/>
          <w:szCs w:val="24"/>
          <w:lang w:eastAsia="pt-BR"/>
        </w:rPr>
        <w:drawing>
          <wp:inline distT="0" distB="0" distL="0" distR="0" wp14:anchorId="39A3625F" wp14:editId="4C01B4D9">
            <wp:extent cx="6140449" cy="7301552"/>
            <wp:effectExtent l="0" t="0" r="0" b="0"/>
            <wp:docPr id="2" name="Imagem 2"/>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rotWithShape="1">
                    <a:blip r:embed="rId7">
                      <a:extLst>
                        <a:ext uri="{28A0092B-C50C-407E-A947-70E740481C1C}">
                          <a14:useLocalDpi xmlns:a14="http://schemas.microsoft.com/office/drawing/2010/main" val="0"/>
                        </a:ext>
                      </a:extLst>
                    </a:blip>
                    <a:srcRect t="11597"/>
                    <a:stretch/>
                  </pic:blipFill>
                  <pic:spPr bwMode="auto">
                    <a:xfrm>
                      <a:off x="0" y="0"/>
                      <a:ext cx="6164056" cy="7329623"/>
                    </a:xfrm>
                    <a:prstGeom prst="rect">
                      <a:avLst/>
                    </a:prstGeom>
                    <a:noFill/>
                    <a:ln>
                      <a:noFill/>
                    </a:ln>
                    <a:extLst>
                      <a:ext uri="{53640926-AAD7-44D8-BBD7-CCE9431645EC}">
                        <a14:shadowObscured xmlns:a14="http://schemas.microsoft.com/office/drawing/2010/main"/>
                      </a:ext>
                    </a:extLst>
                  </pic:spPr>
                </pic:pic>
              </a:graphicData>
            </a:graphic>
          </wp:inline>
        </w:drawing>
      </w:r>
    </w:p>
    <w:p w:rsidR="00FD7A42" w:rsidRPr="00D73823" w:rsidRDefault="00FD7A42" w:rsidP="00FD7A42">
      <w:pPr>
        <w:jc w:val="both"/>
        <w:rPr>
          <w:rFonts w:ascii="Arial" w:hAnsi="Arial" w:cs="Arial"/>
          <w:sz w:val="24"/>
          <w:szCs w:val="24"/>
        </w:rPr>
      </w:pPr>
    </w:p>
    <w:p w:rsidR="00EA2CEB" w:rsidRPr="00D73823" w:rsidRDefault="00EA2CEB" w:rsidP="00FD7A42">
      <w:pPr>
        <w:jc w:val="center"/>
        <w:rPr>
          <w:rFonts w:ascii="Arial" w:hAnsi="Arial" w:cs="Arial"/>
          <w:sz w:val="24"/>
          <w:szCs w:val="24"/>
        </w:rPr>
      </w:pPr>
      <w:r w:rsidRPr="00D73823">
        <w:rPr>
          <w:rFonts w:ascii="Arial" w:hAnsi="Arial" w:cs="Arial"/>
          <w:sz w:val="24"/>
          <w:szCs w:val="24"/>
        </w:rPr>
        <w:t xml:space="preserve">HORA DA </w:t>
      </w:r>
      <w:proofErr w:type="gramStart"/>
      <w:r w:rsidRPr="00D73823">
        <w:rPr>
          <w:rFonts w:ascii="Arial" w:hAnsi="Arial" w:cs="Arial"/>
          <w:sz w:val="24"/>
          <w:szCs w:val="24"/>
        </w:rPr>
        <w:t>HISTORIA</w:t>
      </w:r>
      <w:proofErr w:type="gramEnd"/>
      <w:r w:rsidRPr="00D73823">
        <w:rPr>
          <w:rFonts w:ascii="Arial" w:hAnsi="Arial" w:cs="Arial"/>
          <w:sz w:val="24"/>
          <w:szCs w:val="24"/>
        </w:rPr>
        <w:t>:</w:t>
      </w:r>
    </w:p>
    <w:p w:rsidR="00C53CC3" w:rsidRDefault="00C53CC3" w:rsidP="00FE0707">
      <w:pPr>
        <w:rPr>
          <w:rFonts w:ascii="Arial" w:hAnsi="Arial" w:cs="Arial"/>
          <w:sz w:val="24"/>
          <w:szCs w:val="24"/>
        </w:rPr>
      </w:pPr>
      <w:r w:rsidRPr="00D73823">
        <w:rPr>
          <w:rFonts w:ascii="Arial" w:hAnsi="Arial" w:cs="Arial"/>
          <w:noProof/>
          <w:sz w:val="24"/>
          <w:szCs w:val="24"/>
          <w:lang w:eastAsia="pt-BR"/>
        </w:rPr>
        <w:drawing>
          <wp:anchor distT="0" distB="0" distL="114300" distR="114300" simplePos="0" relativeHeight="251659264" behindDoc="0" locked="0" layoutInCell="1" allowOverlap="1">
            <wp:simplePos x="0" y="0"/>
            <wp:positionH relativeFrom="column">
              <wp:posOffset>3975347</wp:posOffset>
            </wp:positionH>
            <wp:positionV relativeFrom="paragraph">
              <wp:posOffset>129540</wp:posOffset>
            </wp:positionV>
            <wp:extent cx="2290445" cy="1555750"/>
            <wp:effectExtent l="0" t="0" r="0" b="6350"/>
            <wp:wrapSquare wrapText="bothSides"/>
            <wp:docPr id="5" name="Imagem 5" descr="Resultado de imagem para história a primavera e a festa das flores Coisas, Festa, Camionete, Primavera, F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m para história a primavera e a festa das flores Coisas, Festa, Camionete, Primavera, Flo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0445" cy="15557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E0707" w:rsidRPr="00D73823" w:rsidRDefault="00FE0707" w:rsidP="00FE0707">
      <w:pPr>
        <w:rPr>
          <w:rFonts w:ascii="Arial" w:hAnsi="Arial" w:cs="Arial"/>
          <w:sz w:val="24"/>
          <w:szCs w:val="24"/>
        </w:rPr>
      </w:pPr>
      <w:r w:rsidRPr="00D73823">
        <w:rPr>
          <w:rFonts w:ascii="Arial" w:hAnsi="Arial" w:cs="Arial"/>
          <w:sz w:val="24"/>
          <w:szCs w:val="24"/>
        </w:rPr>
        <w:t xml:space="preserve">Assistir junto com a criança </w:t>
      </w:r>
      <w:proofErr w:type="gramStart"/>
      <w:r w:rsidRPr="00D73823">
        <w:rPr>
          <w:rFonts w:ascii="Arial" w:hAnsi="Arial" w:cs="Arial"/>
          <w:sz w:val="24"/>
          <w:szCs w:val="24"/>
        </w:rPr>
        <w:t xml:space="preserve">e </w:t>
      </w:r>
      <w:r w:rsidR="00C53CC3">
        <w:rPr>
          <w:rFonts w:ascii="Arial" w:hAnsi="Arial" w:cs="Arial"/>
          <w:sz w:val="24"/>
          <w:szCs w:val="24"/>
        </w:rPr>
        <w:t xml:space="preserve"> fazer</w:t>
      </w:r>
      <w:proofErr w:type="gramEnd"/>
      <w:r w:rsidR="00C53CC3">
        <w:rPr>
          <w:rFonts w:ascii="Arial" w:hAnsi="Arial" w:cs="Arial"/>
          <w:sz w:val="24"/>
          <w:szCs w:val="24"/>
        </w:rPr>
        <w:t xml:space="preserve"> questionamentos sobre a história.</w:t>
      </w:r>
    </w:p>
    <w:p w:rsidR="00EA2CEB" w:rsidRPr="00D73823" w:rsidRDefault="00EA2CEB" w:rsidP="00977C40">
      <w:pPr>
        <w:jc w:val="center"/>
        <w:rPr>
          <w:rFonts w:ascii="Arial" w:hAnsi="Arial" w:cs="Arial"/>
          <w:sz w:val="24"/>
          <w:szCs w:val="24"/>
        </w:rPr>
      </w:pPr>
    </w:p>
    <w:p w:rsidR="00EA2CEB" w:rsidRPr="00D73823" w:rsidRDefault="00EA2CEB" w:rsidP="00EA2CEB">
      <w:pPr>
        <w:rPr>
          <w:rFonts w:ascii="Arial" w:hAnsi="Arial" w:cs="Arial"/>
          <w:sz w:val="24"/>
          <w:szCs w:val="24"/>
        </w:rPr>
      </w:pPr>
      <w:r w:rsidRPr="00D73823">
        <w:rPr>
          <w:rFonts w:ascii="Arial" w:hAnsi="Arial" w:cs="Arial"/>
          <w:sz w:val="24"/>
          <w:szCs w:val="24"/>
        </w:rPr>
        <w:t>LINK: https://www.youtube.com/watch?v=HoWPDdi1GNk</w:t>
      </w:r>
    </w:p>
    <w:p w:rsidR="00EA2CEB" w:rsidRPr="00D73823" w:rsidRDefault="00EA2CEB" w:rsidP="00FD7A42">
      <w:pPr>
        <w:jc w:val="center"/>
        <w:rPr>
          <w:rFonts w:ascii="Arial" w:hAnsi="Arial" w:cs="Arial"/>
          <w:sz w:val="24"/>
          <w:szCs w:val="24"/>
        </w:rPr>
      </w:pPr>
    </w:p>
    <w:p w:rsidR="00FD7A42" w:rsidRPr="00D73823" w:rsidRDefault="00FD7A42" w:rsidP="00977C40">
      <w:pPr>
        <w:jc w:val="center"/>
        <w:rPr>
          <w:rFonts w:ascii="Arial" w:hAnsi="Arial" w:cs="Arial"/>
          <w:sz w:val="24"/>
          <w:szCs w:val="24"/>
        </w:rPr>
      </w:pPr>
      <w:r w:rsidRPr="00D73823">
        <w:rPr>
          <w:rFonts w:ascii="Arial" w:hAnsi="Arial" w:cs="Arial"/>
          <w:sz w:val="24"/>
          <w:szCs w:val="24"/>
        </w:rPr>
        <w:t>ATIVIDADE LÚDICA</w:t>
      </w:r>
    </w:p>
    <w:p w:rsidR="00EA2CEB" w:rsidRPr="00D73823" w:rsidRDefault="00EA2CEB" w:rsidP="00FD7A42">
      <w:pPr>
        <w:jc w:val="center"/>
        <w:rPr>
          <w:rFonts w:ascii="Arial" w:hAnsi="Arial" w:cs="Arial"/>
          <w:sz w:val="24"/>
          <w:szCs w:val="24"/>
        </w:rPr>
      </w:pPr>
      <w:r w:rsidRPr="00D73823">
        <w:rPr>
          <w:rFonts w:ascii="Arial" w:hAnsi="Arial" w:cs="Arial"/>
          <w:noProof/>
          <w:sz w:val="24"/>
          <w:szCs w:val="24"/>
          <w:lang w:eastAsia="pt-BR"/>
        </w:rPr>
        <w:drawing>
          <wp:inline distT="0" distB="0" distL="0" distR="0">
            <wp:extent cx="1990725" cy="2181225"/>
            <wp:effectExtent l="0" t="0" r="9525" b="9525"/>
            <wp:docPr id="3" name="Imagem 3" descr="30 Atividades Montessori - Educação Infantil - Aluno On - Bild Archiv Atividades Para Bercario 2, Atividades Para Crianças Pequenas, Actividades Para Crianças, Atividades De Aprendizagem Para Crianças, Atividades Para Educação Infantil, Brincadeiras Educativas, Brincadeiras Educação Infantil, Materiais Montessori, Brinquedos Montess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0 Atividades Montessori - Educação Infantil - Aluno On - Bild Archiv Atividades Para Bercario 2, Atividades Para Crianças Pequenas, Actividades Para Crianças, Atividades De Aprendizagem Para Crianças, Atividades Para Educação Infantil, Brincadeiras Educativas, Brincadeiras Educação Infantil, Materiais Montessori, Brinquedos Montessor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0725" cy="2181225"/>
                    </a:xfrm>
                    <a:prstGeom prst="rect">
                      <a:avLst/>
                    </a:prstGeom>
                    <a:noFill/>
                    <a:ln>
                      <a:noFill/>
                    </a:ln>
                  </pic:spPr>
                </pic:pic>
              </a:graphicData>
            </a:graphic>
          </wp:inline>
        </w:drawing>
      </w:r>
    </w:p>
    <w:p w:rsidR="00977C40" w:rsidRPr="00D73823" w:rsidRDefault="00FE0707" w:rsidP="00977C40">
      <w:pPr>
        <w:rPr>
          <w:rFonts w:ascii="Arial" w:hAnsi="Arial" w:cs="Arial"/>
          <w:sz w:val="24"/>
          <w:szCs w:val="24"/>
        </w:rPr>
      </w:pPr>
      <w:r w:rsidRPr="00D73823">
        <w:rPr>
          <w:rFonts w:ascii="Arial" w:hAnsi="Arial" w:cs="Arial"/>
          <w:sz w:val="24"/>
          <w:szCs w:val="24"/>
        </w:rPr>
        <w:t>Materiais</w:t>
      </w:r>
      <w:r w:rsidR="00977C40" w:rsidRPr="00D73823">
        <w:rPr>
          <w:rFonts w:ascii="Arial" w:hAnsi="Arial" w:cs="Arial"/>
          <w:sz w:val="24"/>
          <w:szCs w:val="24"/>
        </w:rPr>
        <w:t xml:space="preserve"> necessário</w:t>
      </w:r>
      <w:r w:rsidRPr="00D73823">
        <w:rPr>
          <w:rFonts w:ascii="Arial" w:hAnsi="Arial" w:cs="Arial"/>
          <w:sz w:val="24"/>
          <w:szCs w:val="24"/>
        </w:rPr>
        <w:t>s</w:t>
      </w:r>
      <w:r w:rsidR="00977C40" w:rsidRPr="00D73823">
        <w:rPr>
          <w:rFonts w:ascii="Arial" w:hAnsi="Arial" w:cs="Arial"/>
          <w:sz w:val="24"/>
          <w:szCs w:val="24"/>
        </w:rPr>
        <w:t>:</w:t>
      </w:r>
    </w:p>
    <w:p w:rsidR="00977C40" w:rsidRPr="00D73823" w:rsidRDefault="00C53CC3" w:rsidP="00C53CC3">
      <w:pPr>
        <w:pStyle w:val="PargrafodaLista"/>
        <w:numPr>
          <w:ilvl w:val="0"/>
          <w:numId w:val="1"/>
        </w:numPr>
        <w:rPr>
          <w:rFonts w:ascii="Arial" w:hAnsi="Arial" w:cs="Arial"/>
          <w:sz w:val="24"/>
          <w:szCs w:val="24"/>
        </w:rPr>
      </w:pPr>
      <w:r>
        <w:rPr>
          <w:rFonts w:ascii="Arial" w:hAnsi="Arial" w:cs="Arial"/>
          <w:sz w:val="24"/>
          <w:szCs w:val="24"/>
        </w:rPr>
        <w:t>C</w:t>
      </w:r>
      <w:r w:rsidR="00977C40" w:rsidRPr="00D73823">
        <w:rPr>
          <w:rFonts w:ascii="Arial" w:hAnsi="Arial" w:cs="Arial"/>
          <w:sz w:val="24"/>
          <w:szCs w:val="24"/>
        </w:rPr>
        <w:t>aixa;</w:t>
      </w:r>
    </w:p>
    <w:p w:rsidR="00977C40" w:rsidRPr="00D73823" w:rsidRDefault="00977C40" w:rsidP="00977C40">
      <w:pPr>
        <w:pStyle w:val="PargrafodaLista"/>
        <w:numPr>
          <w:ilvl w:val="0"/>
          <w:numId w:val="1"/>
        </w:numPr>
        <w:rPr>
          <w:rFonts w:ascii="Arial" w:hAnsi="Arial" w:cs="Arial"/>
          <w:sz w:val="24"/>
          <w:szCs w:val="24"/>
        </w:rPr>
      </w:pPr>
      <w:r w:rsidRPr="00D73823">
        <w:rPr>
          <w:rFonts w:ascii="Arial" w:hAnsi="Arial" w:cs="Arial"/>
          <w:sz w:val="24"/>
          <w:szCs w:val="24"/>
        </w:rPr>
        <w:t>Palito de sorvete;</w:t>
      </w:r>
    </w:p>
    <w:p w:rsidR="00977C40" w:rsidRPr="00D73823" w:rsidRDefault="00977C40" w:rsidP="00977C40">
      <w:pPr>
        <w:pStyle w:val="PargrafodaLista"/>
        <w:numPr>
          <w:ilvl w:val="0"/>
          <w:numId w:val="1"/>
        </w:numPr>
        <w:rPr>
          <w:rFonts w:ascii="Arial" w:hAnsi="Arial" w:cs="Arial"/>
          <w:sz w:val="24"/>
          <w:szCs w:val="24"/>
        </w:rPr>
      </w:pPr>
      <w:r w:rsidRPr="00D73823">
        <w:rPr>
          <w:rFonts w:ascii="Arial" w:hAnsi="Arial" w:cs="Arial"/>
          <w:sz w:val="24"/>
          <w:szCs w:val="24"/>
        </w:rPr>
        <w:t>Cortar um espaço para a criança colocar o palito;</w:t>
      </w:r>
    </w:p>
    <w:p w:rsidR="00977C40" w:rsidRPr="00D73823" w:rsidRDefault="00977C40" w:rsidP="00C53CC3">
      <w:pPr>
        <w:pStyle w:val="PargrafodaLista"/>
        <w:rPr>
          <w:rFonts w:ascii="Arial" w:hAnsi="Arial" w:cs="Arial"/>
          <w:sz w:val="24"/>
          <w:szCs w:val="24"/>
        </w:rPr>
      </w:pPr>
    </w:p>
    <w:p w:rsidR="00FE0707" w:rsidRPr="00D73823" w:rsidRDefault="00FE0707" w:rsidP="00FE0707">
      <w:pPr>
        <w:pStyle w:val="PargrafodaLista"/>
        <w:rPr>
          <w:rFonts w:ascii="Arial" w:hAnsi="Arial" w:cs="Arial"/>
          <w:sz w:val="24"/>
          <w:szCs w:val="24"/>
        </w:rPr>
      </w:pPr>
    </w:p>
    <w:p w:rsidR="00FE0707" w:rsidRPr="00D73823" w:rsidRDefault="00FE0707" w:rsidP="00FE0707">
      <w:pPr>
        <w:rPr>
          <w:rFonts w:ascii="Arial" w:hAnsi="Arial" w:cs="Arial"/>
          <w:sz w:val="24"/>
          <w:szCs w:val="24"/>
        </w:rPr>
      </w:pPr>
      <w:r w:rsidRPr="00D73823">
        <w:rPr>
          <w:rFonts w:ascii="Arial" w:hAnsi="Arial" w:cs="Arial"/>
          <w:sz w:val="24"/>
          <w:szCs w:val="24"/>
        </w:rPr>
        <w:t>Recadinho das educadoras:</w:t>
      </w:r>
    </w:p>
    <w:p w:rsidR="00977C40" w:rsidRPr="00D73823" w:rsidRDefault="00977C40" w:rsidP="00FE0707">
      <w:pPr>
        <w:rPr>
          <w:rFonts w:ascii="Arial" w:hAnsi="Arial" w:cs="Arial"/>
          <w:sz w:val="24"/>
          <w:szCs w:val="24"/>
        </w:rPr>
      </w:pPr>
      <w:r w:rsidRPr="00D73823">
        <w:rPr>
          <w:rFonts w:ascii="Arial" w:hAnsi="Arial" w:cs="Arial"/>
          <w:sz w:val="24"/>
          <w:szCs w:val="24"/>
        </w:rPr>
        <w:t>Saudade de vocês!</w:t>
      </w:r>
    </w:p>
    <w:p w:rsidR="00977C40" w:rsidRPr="00D73823" w:rsidRDefault="00977C40" w:rsidP="00FD7A42">
      <w:pPr>
        <w:jc w:val="center"/>
        <w:rPr>
          <w:rFonts w:ascii="Arial" w:hAnsi="Arial" w:cs="Arial"/>
          <w:sz w:val="24"/>
          <w:szCs w:val="24"/>
        </w:rPr>
      </w:pPr>
    </w:p>
    <w:sectPr w:rsidR="00977C40" w:rsidRPr="00D73823" w:rsidSect="00C53CC3">
      <w:pgSz w:w="11906" w:h="16838"/>
      <w:pgMar w:top="993" w:right="566"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65CD2"/>
    <w:multiLevelType w:val="hybridMultilevel"/>
    <w:tmpl w:val="3BCA42B8"/>
    <w:lvl w:ilvl="0" w:tplc="D8B888B6">
      <w:start w:val="1"/>
      <w:numFmt w:val="decimal"/>
      <w:lvlText w:val="%1-"/>
      <w:lvlJc w:val="left"/>
      <w:pPr>
        <w:ind w:left="720" w:hanging="360"/>
      </w:pPr>
      <w:rPr>
        <w:rFonts w:ascii="Arial" w:eastAsiaTheme="minorHAnsi" w:hAnsi="Arial" w:cs="Arial" w:hint="default"/>
        <w:sz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462713A1"/>
    <w:multiLevelType w:val="hybridMultilevel"/>
    <w:tmpl w:val="55841C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DFA"/>
    <w:rsid w:val="001814D3"/>
    <w:rsid w:val="009152B2"/>
    <w:rsid w:val="00977C40"/>
    <w:rsid w:val="009D37BA"/>
    <w:rsid w:val="00B54DA6"/>
    <w:rsid w:val="00BE3A8B"/>
    <w:rsid w:val="00BF25D1"/>
    <w:rsid w:val="00C53CC3"/>
    <w:rsid w:val="00D73823"/>
    <w:rsid w:val="00EA2CEB"/>
    <w:rsid w:val="00EA4DFA"/>
    <w:rsid w:val="00F26394"/>
    <w:rsid w:val="00FD7A42"/>
    <w:rsid w:val="00FE07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692B4-9610-4C3C-9B12-A86410171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DFA"/>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9152B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977C40"/>
    <w:pPr>
      <w:ind w:left="720"/>
      <w:contextualSpacing/>
    </w:pPr>
  </w:style>
  <w:style w:type="table" w:styleId="Tabelacomgrade">
    <w:name w:val="Table Grid"/>
    <w:basedOn w:val="Tabelanormal"/>
    <w:uiPriority w:val="39"/>
    <w:rsid w:val="00977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37616">
      <w:bodyDiv w:val="1"/>
      <w:marLeft w:val="0"/>
      <w:marRight w:val="0"/>
      <w:marTop w:val="0"/>
      <w:marBottom w:val="0"/>
      <w:divBdr>
        <w:top w:val="none" w:sz="0" w:space="0" w:color="auto"/>
        <w:left w:val="none" w:sz="0" w:space="0" w:color="auto"/>
        <w:bottom w:val="none" w:sz="0" w:space="0" w:color="auto"/>
        <w:right w:val="none" w:sz="0" w:space="0" w:color="auto"/>
      </w:divBdr>
    </w:div>
    <w:div w:id="386296341">
      <w:bodyDiv w:val="1"/>
      <w:marLeft w:val="0"/>
      <w:marRight w:val="0"/>
      <w:marTop w:val="0"/>
      <w:marBottom w:val="0"/>
      <w:divBdr>
        <w:top w:val="none" w:sz="0" w:space="0" w:color="auto"/>
        <w:left w:val="none" w:sz="0" w:space="0" w:color="auto"/>
        <w:bottom w:val="none" w:sz="0" w:space="0" w:color="auto"/>
        <w:right w:val="none" w:sz="0" w:space="0" w:color="auto"/>
      </w:divBdr>
    </w:div>
    <w:div w:id="754286125">
      <w:bodyDiv w:val="1"/>
      <w:marLeft w:val="0"/>
      <w:marRight w:val="0"/>
      <w:marTop w:val="0"/>
      <w:marBottom w:val="0"/>
      <w:divBdr>
        <w:top w:val="none" w:sz="0" w:space="0" w:color="auto"/>
        <w:left w:val="none" w:sz="0" w:space="0" w:color="auto"/>
        <w:bottom w:val="none" w:sz="0" w:space="0" w:color="auto"/>
        <w:right w:val="none" w:sz="0" w:space="0" w:color="auto"/>
      </w:divBdr>
    </w:div>
    <w:div w:id="1636059156">
      <w:bodyDiv w:val="1"/>
      <w:marLeft w:val="0"/>
      <w:marRight w:val="0"/>
      <w:marTop w:val="0"/>
      <w:marBottom w:val="0"/>
      <w:divBdr>
        <w:top w:val="none" w:sz="0" w:space="0" w:color="auto"/>
        <w:left w:val="none" w:sz="0" w:space="0" w:color="auto"/>
        <w:bottom w:val="none" w:sz="0" w:space="0" w:color="auto"/>
        <w:right w:val="none" w:sz="0" w:space="0" w:color="auto"/>
      </w:divBdr>
    </w:div>
    <w:div w:id="207855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370</Words>
  <Characters>2000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dc:creator>
  <cp:keywords/>
  <dc:description/>
  <cp:lastModifiedBy>User</cp:lastModifiedBy>
  <cp:revision>3</cp:revision>
  <dcterms:created xsi:type="dcterms:W3CDTF">2020-09-28T12:58:00Z</dcterms:created>
  <dcterms:modified xsi:type="dcterms:W3CDTF">2020-09-28T13:14:00Z</dcterms:modified>
</cp:coreProperties>
</file>