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76" w:rsidRDefault="006163A6">
      <w:pPr>
        <w:pStyle w:val="normal0"/>
      </w:pPr>
      <w:r>
        <w:t>EMEFEI:______________________________________________________</w:t>
      </w:r>
    </w:p>
    <w:p w:rsidR="008E5E76" w:rsidRDefault="006163A6">
      <w:pPr>
        <w:pStyle w:val="normal0"/>
      </w:pPr>
      <w:r>
        <w:t>NOME:_______________________________________________________</w:t>
      </w:r>
    </w:p>
    <w:p w:rsidR="008E5E76" w:rsidRDefault="006163A6">
      <w:pPr>
        <w:pStyle w:val="normal0"/>
      </w:pPr>
      <w:r>
        <w:t>SÉRIE: 6º ANO:______________________</w:t>
      </w:r>
    </w:p>
    <w:p w:rsidR="006163A6" w:rsidRDefault="006163A6">
      <w:pPr>
        <w:pStyle w:val="normal0"/>
      </w:pPr>
    </w:p>
    <w:p w:rsidR="008E5E76" w:rsidRDefault="006163A6">
      <w:pPr>
        <w:pStyle w:val="normal0"/>
      </w:pPr>
      <w:r>
        <w:t xml:space="preserve">Livro </w:t>
      </w:r>
      <w:proofErr w:type="spellStart"/>
      <w:r>
        <w:t>Araribá</w:t>
      </w:r>
      <w:proofErr w:type="spellEnd"/>
      <w:proofErr w:type="gramStart"/>
      <w:r>
        <w:t xml:space="preserve">  </w:t>
      </w:r>
      <w:proofErr w:type="gramEnd"/>
      <w:r>
        <w:t>mais ciências pagina 112 a 113</w:t>
      </w:r>
    </w:p>
    <w:p w:rsidR="006163A6" w:rsidRDefault="006163A6">
      <w:pPr>
        <w:pStyle w:val="normal0"/>
      </w:pPr>
    </w:p>
    <w:p w:rsidR="008E5E76" w:rsidRPr="006163A6" w:rsidRDefault="006163A6">
      <w:pPr>
        <w:pStyle w:val="normal0"/>
        <w:rPr>
          <w:b/>
        </w:rPr>
      </w:pPr>
      <w:r w:rsidRPr="006163A6">
        <w:rPr>
          <w:b/>
        </w:rPr>
        <w:t>O Sol e as sombras</w:t>
      </w:r>
    </w:p>
    <w:p w:rsidR="008E5E76" w:rsidRDefault="006163A6">
      <w:pPr>
        <w:pStyle w:val="normal0"/>
      </w:pPr>
      <w:r>
        <w:t xml:space="preserve">     Costumeiramente, a palavra “dia” é usada tanto para nomear o período de 24 horas quanto para denominar o período entre o “nascer” e o ocaso do Sol. Nesse último caso, “dia” é o contrário de “noite”. O termo “dia claro” será utilizado para identificar </w:t>
      </w:r>
      <w:r>
        <w:t>o período entre o “nascer” e o pôr do Sol.</w:t>
      </w:r>
    </w:p>
    <w:p w:rsidR="008E5E76" w:rsidRDefault="006163A6">
      <w:pPr>
        <w:pStyle w:val="normal0"/>
      </w:pPr>
      <w:r>
        <w:t xml:space="preserve">      No céu diurno, é possível observar o Sol e, em determinadas épocas, também a Lua. Nessa observação, podemos perceber o movimento aparente do Sol no céu, desde o amanhecer até o anoitecer. Dizemos que o movim</w:t>
      </w:r>
      <w:r>
        <w:t>ento é aparente porque, na realidade, é a Terra que se movimenta.</w:t>
      </w:r>
    </w:p>
    <w:p w:rsidR="008E5E76" w:rsidRDefault="006163A6">
      <w:pPr>
        <w:pStyle w:val="normal0"/>
      </w:pPr>
      <w:r>
        <w:t>As sombras</w:t>
      </w:r>
    </w:p>
    <w:p w:rsidR="008E5E76" w:rsidRDefault="006163A6">
      <w:pPr>
        <w:pStyle w:val="normal0"/>
      </w:pPr>
      <w:r>
        <w:t xml:space="preserve">      Observando a sombra de um mesmo objeto ao longo do dia, percebe-se que ela muda de posição. O Sol “nasce” e “se põe” no horizonte, sendo que o nascente corresponde ao lado l</w:t>
      </w:r>
      <w:r>
        <w:t>este e o poente, ao lado oeste.</w:t>
      </w:r>
    </w:p>
    <w:p w:rsidR="008E5E76" w:rsidRDefault="008E5E76">
      <w:pPr>
        <w:pStyle w:val="normal0"/>
      </w:pPr>
    </w:p>
    <w:p w:rsidR="008E5E76" w:rsidRDefault="006163A6">
      <w:pPr>
        <w:pStyle w:val="normal0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5305425" cy="208226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082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E76" w:rsidRDefault="006163A6">
      <w:pPr>
        <w:pStyle w:val="normal0"/>
      </w:pPr>
      <w:r>
        <w:t xml:space="preserve">     O </w:t>
      </w:r>
      <w:proofErr w:type="spellStart"/>
      <w:r>
        <w:t>gnômon</w:t>
      </w:r>
      <w:proofErr w:type="spellEnd"/>
      <w:r>
        <w:t xml:space="preserve"> é um instrumento astronômico usado desde a Antiguidade até os dias de hoje por diversas culturas. Ele consiste em uma haste vertical, fixa ao solo ou sobre uma superfície, exposta à luz solar para que possa</w:t>
      </w:r>
      <w:r>
        <w:t xml:space="preserve"> projetar sombras. A variação do comprimento e da posição da sombra fornece informações sobre a passagem das horas e a época do ano.</w:t>
      </w:r>
    </w:p>
    <w:p w:rsidR="008E5E76" w:rsidRDefault="006163A6">
      <w:pPr>
        <w:pStyle w:val="normal0"/>
      </w:pPr>
      <w:r>
        <w:rPr>
          <w:noProof/>
        </w:rPr>
        <w:drawing>
          <wp:inline distT="114300" distB="114300" distL="114300" distR="114300">
            <wp:extent cx="5324475" cy="142662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26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E76" w:rsidRDefault="006163A6">
      <w:pPr>
        <w:pStyle w:val="normal0"/>
      </w:pPr>
      <w:r>
        <w:t xml:space="preserve"> </w:t>
      </w:r>
    </w:p>
    <w:p w:rsidR="008E5E76" w:rsidRDefault="006163A6">
      <w:pPr>
        <w:pStyle w:val="normal0"/>
      </w:pPr>
      <w:r>
        <w:t>RELÓGIOS DE SOL</w:t>
      </w:r>
    </w:p>
    <w:p w:rsidR="008E5E76" w:rsidRDefault="006163A6">
      <w:pPr>
        <w:pStyle w:val="normal0"/>
      </w:pPr>
      <w:r>
        <w:lastRenderedPageBreak/>
        <w:t xml:space="preserve"> O relógio de sol é um instrumento que possibilita marcar o decorrer das horas no dia claro. Sua superf</w:t>
      </w:r>
      <w:r>
        <w:t xml:space="preserve">ície plana contém as linhas que servem de referência para o horário. Sobre ela incide a sombra de uma haste vertical, o </w:t>
      </w:r>
      <w:proofErr w:type="spellStart"/>
      <w:r>
        <w:t>gnômon</w:t>
      </w:r>
      <w:proofErr w:type="spellEnd"/>
      <w:r>
        <w:t xml:space="preserve">, que atua como o ponteiro de um relógio </w:t>
      </w:r>
      <w:proofErr w:type="gramStart"/>
      <w:r>
        <w:t>padrão</w:t>
      </w:r>
      <w:proofErr w:type="gramEnd"/>
    </w:p>
    <w:p w:rsidR="008E5E76" w:rsidRDefault="006163A6">
      <w:pPr>
        <w:pStyle w:val="normal0"/>
        <w:jc w:val="center"/>
        <w:rPr>
          <w:sz w:val="26"/>
          <w:szCs w:val="26"/>
        </w:rPr>
      </w:pPr>
      <w:r>
        <w:rPr>
          <w:sz w:val="26"/>
          <w:szCs w:val="26"/>
        </w:rPr>
        <w:t>Atividades</w:t>
      </w:r>
    </w:p>
    <w:p w:rsidR="008E5E76" w:rsidRDefault="006163A6">
      <w:pPr>
        <w:pStyle w:val="normal0"/>
      </w:pPr>
      <w:r>
        <w:t>1.</w:t>
      </w:r>
      <w:r>
        <w:tab/>
        <w:t>Observe as imagens abaixo e faça o que se pede.</w:t>
      </w:r>
    </w:p>
    <w:p w:rsidR="008E5E76" w:rsidRDefault="006163A6">
      <w:pPr>
        <w:pStyle w:val="normal0"/>
      </w:pPr>
      <w:r>
        <w:rPr>
          <w:noProof/>
        </w:rPr>
        <w:drawing>
          <wp:inline distT="114300" distB="114300" distL="114300" distR="114300">
            <wp:extent cx="5276850" cy="20193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E76" w:rsidRDefault="006163A6">
      <w:pPr>
        <w:pStyle w:val="normal0"/>
      </w:pPr>
      <w:r>
        <w:t xml:space="preserve"> </w:t>
      </w:r>
    </w:p>
    <w:p w:rsidR="008E5E76" w:rsidRDefault="006163A6">
      <w:pPr>
        <w:pStyle w:val="normal0"/>
      </w:pPr>
      <w:r>
        <w:t xml:space="preserve">• Em qual delas </w:t>
      </w:r>
      <w:r>
        <w:t>a sombra do menino (que não foi ilustrada na imagem) estaria maior? Explique.</w:t>
      </w:r>
    </w:p>
    <w:p w:rsidR="008E5E76" w:rsidRDefault="008E5E76">
      <w:pPr>
        <w:pStyle w:val="normal0"/>
      </w:pPr>
    </w:p>
    <w:p w:rsidR="008E5E76" w:rsidRDefault="006163A6">
      <w:pPr>
        <w:pStyle w:val="normal0"/>
      </w:pPr>
      <w:r>
        <w:t>2.</w:t>
      </w:r>
      <w:r>
        <w:tab/>
        <w:t>A foto abaixo é um instrumento astronômico, que permite marcar a passagem do tempo.</w:t>
      </w:r>
    </w:p>
    <w:p w:rsidR="008E5E76" w:rsidRDefault="006163A6">
      <w:pPr>
        <w:pStyle w:val="normal0"/>
      </w:pPr>
      <w:r>
        <w:rPr>
          <w:noProof/>
        </w:rPr>
        <w:drawing>
          <wp:inline distT="114300" distB="114300" distL="114300" distR="114300">
            <wp:extent cx="5224463" cy="20574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5E76" w:rsidRDefault="006163A6">
      <w:pPr>
        <w:pStyle w:val="normal0"/>
      </w:pPr>
      <w:r>
        <w:t xml:space="preserve"> </w:t>
      </w:r>
    </w:p>
    <w:p w:rsidR="008E5E76" w:rsidRDefault="006163A6">
      <w:pPr>
        <w:pStyle w:val="normal0"/>
      </w:pPr>
      <w:r>
        <w:t>Como se chama esse instrumento? Como ele marca a passagem do tempo?</w:t>
      </w:r>
    </w:p>
    <w:p w:rsidR="008E5E76" w:rsidRDefault="006163A6">
      <w:pPr>
        <w:pStyle w:val="normal0"/>
      </w:pPr>
      <w:proofErr w:type="gramStart"/>
      <w:r>
        <w:t>3.</w:t>
      </w:r>
      <w:proofErr w:type="gramEnd"/>
      <w:r>
        <w:t>Leia o texto aba</w:t>
      </w:r>
      <w:r>
        <w:t>ixo e, depois, responda às questões.</w:t>
      </w:r>
    </w:p>
    <w:p w:rsidR="008E5E76" w:rsidRDefault="006163A6">
      <w:pPr>
        <w:pStyle w:val="normal0"/>
      </w:pPr>
      <w:r>
        <w:t xml:space="preserve"> Marina estava animada com a luneta que ganhou de aniversário. Quando olhou a embalagem com atenção, leu a seguinte advertência: “Não utilize a luneta durante o dia”.</w:t>
      </w:r>
    </w:p>
    <w:p w:rsidR="008E5E76" w:rsidRDefault="008E5E76">
      <w:pPr>
        <w:pStyle w:val="normal0"/>
      </w:pPr>
    </w:p>
    <w:p w:rsidR="008E5E76" w:rsidRDefault="006163A6">
      <w:pPr>
        <w:pStyle w:val="normal0"/>
      </w:pPr>
      <w:r>
        <w:t xml:space="preserve"> a) O aviso pode ser interpretado de duas maneiras. Quais são elas?</w:t>
      </w:r>
    </w:p>
    <w:p w:rsidR="008E5E76" w:rsidRDefault="006163A6">
      <w:pPr>
        <w:pStyle w:val="normal0"/>
      </w:pPr>
      <w:r>
        <w:t xml:space="preserve"> b) A qual </w:t>
      </w:r>
      <w:proofErr w:type="gramStart"/>
      <w:r>
        <w:t>dessas você</w:t>
      </w:r>
      <w:proofErr w:type="gramEnd"/>
      <w:r>
        <w:t xml:space="preserve"> acha que ele se referia? Por quê?</w:t>
      </w:r>
    </w:p>
    <w:p w:rsidR="008E5E76" w:rsidRDefault="008E5E76">
      <w:pPr>
        <w:pStyle w:val="normal0"/>
      </w:pPr>
    </w:p>
    <w:p w:rsidR="008E5E76" w:rsidRDefault="008E5E76">
      <w:pPr>
        <w:pStyle w:val="normal0"/>
      </w:pPr>
    </w:p>
    <w:p w:rsidR="008E5E76" w:rsidRDefault="008E5E76">
      <w:pPr>
        <w:pStyle w:val="normal0"/>
      </w:pPr>
    </w:p>
    <w:sectPr w:rsidR="008E5E76" w:rsidSect="006163A6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E5E76"/>
    <w:rsid w:val="006163A6"/>
    <w:rsid w:val="008E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E5E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E5E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E5E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E5E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E5E7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E5E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E5E76"/>
  </w:style>
  <w:style w:type="table" w:customStyle="1" w:styleId="TableNormal">
    <w:name w:val="Table Normal"/>
    <w:rsid w:val="008E5E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E5E7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E5E76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2020-11-10T11:09:00Z</dcterms:created>
  <dcterms:modified xsi:type="dcterms:W3CDTF">2020-11-10T11:09:00Z</dcterms:modified>
</cp:coreProperties>
</file>