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32" w:rsidRPr="00C806E0" w:rsidRDefault="00C806E0">
      <w:pPr>
        <w:rPr>
          <w:rFonts w:ascii="Arial" w:hAnsi="Arial" w:cs="Arial"/>
          <w:b/>
          <w:sz w:val="28"/>
          <w:szCs w:val="28"/>
        </w:rPr>
      </w:pPr>
      <w:r w:rsidRPr="00C806E0">
        <w:rPr>
          <w:rFonts w:ascii="Arial" w:hAnsi="Arial" w:cs="Arial"/>
          <w:b/>
          <w:sz w:val="28"/>
          <w:szCs w:val="28"/>
        </w:rPr>
        <w:t xml:space="preserve">NOME: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C806E0">
        <w:rPr>
          <w:rFonts w:ascii="Arial" w:hAnsi="Arial" w:cs="Arial"/>
          <w:b/>
          <w:sz w:val="28"/>
          <w:szCs w:val="28"/>
        </w:rPr>
        <w:t>Nº:                 9º ANO:</w:t>
      </w:r>
    </w:p>
    <w:p w:rsidR="00C806E0" w:rsidRDefault="00C806E0">
      <w:pPr>
        <w:rPr>
          <w:rFonts w:ascii="Arial" w:hAnsi="Arial" w:cs="Arial"/>
          <w:b/>
          <w:sz w:val="28"/>
          <w:szCs w:val="28"/>
        </w:rPr>
      </w:pPr>
    </w:p>
    <w:p w:rsidR="00C806E0" w:rsidRDefault="00C806E0">
      <w:pPr>
        <w:rPr>
          <w:rFonts w:ascii="Arial" w:hAnsi="Arial" w:cs="Arial"/>
          <w:b/>
          <w:sz w:val="28"/>
          <w:szCs w:val="28"/>
        </w:rPr>
      </w:pPr>
      <w:r w:rsidRPr="00C806E0">
        <w:rPr>
          <w:rFonts w:ascii="Arial" w:hAnsi="Arial" w:cs="Arial"/>
          <w:b/>
          <w:sz w:val="28"/>
          <w:szCs w:val="28"/>
        </w:rPr>
        <w:t xml:space="preserve">  ATIVIDADES  </w:t>
      </w:r>
      <w:bookmarkStart w:id="0" w:name="_GoBack"/>
      <w:bookmarkEnd w:id="0"/>
      <w:r w:rsidRPr="00C806E0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C806E0">
        <w:rPr>
          <w:rFonts w:ascii="Arial" w:hAnsi="Arial" w:cs="Arial"/>
          <w:b/>
          <w:sz w:val="28"/>
          <w:szCs w:val="28"/>
        </w:rPr>
        <w:t>HISTÓRIA</w:t>
      </w:r>
    </w:p>
    <w:p w:rsidR="00C806E0" w:rsidRDefault="00C806E0">
      <w:pPr>
        <w:rPr>
          <w:rFonts w:ascii="Arial" w:hAnsi="Arial" w:cs="Arial"/>
          <w:b/>
          <w:sz w:val="28"/>
          <w:szCs w:val="28"/>
        </w:rPr>
      </w:pPr>
    </w:p>
    <w:p w:rsidR="00C806E0" w:rsidRDefault="00C806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O </w:t>
      </w:r>
      <w:proofErr w:type="gramStart"/>
      <w:r>
        <w:rPr>
          <w:rFonts w:ascii="Arial" w:hAnsi="Arial" w:cs="Arial"/>
          <w:b/>
          <w:sz w:val="28"/>
          <w:szCs w:val="28"/>
        </w:rPr>
        <w:t>FASCISMO  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O   NAZISMO</w:t>
      </w:r>
    </w:p>
    <w:p w:rsidR="00C806E0" w:rsidRDefault="00C806E0">
      <w:pPr>
        <w:rPr>
          <w:rFonts w:ascii="Arial" w:hAnsi="Arial" w:cs="Arial"/>
          <w:b/>
          <w:sz w:val="28"/>
          <w:szCs w:val="28"/>
        </w:rPr>
      </w:pP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4"/>
          <w:szCs w:val="24"/>
        </w:rPr>
        <w:t xml:space="preserve">O </w:t>
      </w:r>
      <w:r w:rsidRPr="00C806E0">
        <w:rPr>
          <w:rFonts w:ascii="Arial" w:hAnsi="Arial" w:cs="Arial"/>
          <w:sz w:val="28"/>
          <w:szCs w:val="28"/>
        </w:rPr>
        <w:t xml:space="preserve">período do </w:t>
      </w:r>
      <w:proofErr w:type="spellStart"/>
      <w:r w:rsidRPr="00C806E0">
        <w:rPr>
          <w:rFonts w:ascii="Arial" w:hAnsi="Arial" w:cs="Arial"/>
          <w:sz w:val="28"/>
          <w:szCs w:val="28"/>
        </w:rPr>
        <w:t>entreguerras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(1919-1939) foi a época do descrédito e da crise da sociedade liberal. Essa sociedade, agora desacreditada, havia sido forjada no século XIX, com a afirmação do capitalismo como sistema econômico "perfeito". Na segunda metade deste século, o mundo absorvia os progressos da segunda fase da Revolução Industrial cujo auge se situa entre 1870 e 1914. O imperialismo e colonialismo europeu deram aos principais países desse continente a hegemonia do mundo e, por isso, uma ótica de encarar o futuro de forma entusiástica e otimista.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 xml:space="preserve">Após a Primeira Guerra Mundial (1914-1918), </w:t>
      </w:r>
      <w:proofErr w:type="spellStart"/>
      <w:r w:rsidRPr="00C806E0">
        <w:rPr>
          <w:rFonts w:ascii="Arial" w:hAnsi="Arial" w:cs="Arial"/>
          <w:sz w:val="28"/>
          <w:szCs w:val="28"/>
        </w:rPr>
        <w:t>pólos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de poder acabaram (Alemanha, Inglaterra, França, Rússia, etc.). Na América, os Estados Unidos, com sua economia intacta, se tornaram os "banqueiros do mundo". Na Ásia, após a Revolução </w:t>
      </w:r>
      <w:proofErr w:type="spellStart"/>
      <w:r w:rsidRPr="00C806E0">
        <w:rPr>
          <w:rFonts w:ascii="Arial" w:hAnsi="Arial" w:cs="Arial"/>
          <w:sz w:val="28"/>
          <w:szCs w:val="28"/>
        </w:rPr>
        <w:t>Meiji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(1868), o Japão se industrializara se tornou imperialista e aproveitou o conflito mundial para estender seu poderio na região.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Na descrença dessa sociedade pós-guerra, os valores liberais (liberdade individual), política, religiosa, econômica, etc. começaram a ser colocados sob suspeita por causa da impotência dos governos para fazer frente a crise econômica capitalistas que empobrecia cada vez mais exatamente o setor social que mais defendia os valores liberais: a classe média.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 xml:space="preserve">Concomitantemente, as várias crises provocaram o recrudescimento dos conflitos sociais e, o mundo assiste imediatamente após a guerra, uma série de movimentos de esquerda e um fortalecimento dos sindicatos. O movimento operário já havia se cindido entre socialistas ou </w:t>
      </w:r>
      <w:proofErr w:type="spellStart"/>
      <w:r w:rsidRPr="00C806E0">
        <w:rPr>
          <w:rFonts w:ascii="Arial" w:hAnsi="Arial" w:cs="Arial"/>
          <w:sz w:val="28"/>
          <w:szCs w:val="28"/>
        </w:rPr>
        <w:t>social-democratas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(marxistas que haviam abandonado a tema de luta armada e aderiram à prática político-partidária do liberalismo) e comunistas (formados por frações que se destacaram do movimento operário seguindo os métodos bolchevistas vitoriosos na Rússia (1917). Esse dois grupos eram antagônicos.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 xml:space="preserve">Toda a euforia e otimismo foi substituído por um pessimismo que beirava o descontrole após a guerra. Esse pessimismo era sentido entre os intelectuais de classe média, e se manifestou principalmente no </w:t>
      </w:r>
      <w:proofErr w:type="spellStart"/>
      <w:r w:rsidRPr="00C806E0">
        <w:rPr>
          <w:rFonts w:ascii="Arial" w:hAnsi="Arial" w:cs="Arial"/>
          <w:sz w:val="28"/>
          <w:szCs w:val="28"/>
        </w:rPr>
        <w:t>antiplarlamentarismo</w:t>
      </w:r>
      <w:proofErr w:type="spellEnd"/>
      <w:r w:rsidRPr="00C806E0">
        <w:rPr>
          <w:rFonts w:ascii="Arial" w:hAnsi="Arial" w:cs="Arial"/>
          <w:sz w:val="28"/>
          <w:szCs w:val="28"/>
        </w:rPr>
        <w:t>, no irracionalismo, no nacionalismo agressivo e na proposta de soluções violentas e ditatoriais para solucionar os problemas oriundos da crise.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lastRenderedPageBreak/>
        <w:t xml:space="preserve">Os países mais afetados pela política </w:t>
      </w:r>
      <w:proofErr w:type="spellStart"/>
      <w:r w:rsidRPr="00C806E0">
        <w:rPr>
          <w:rFonts w:ascii="Arial" w:hAnsi="Arial" w:cs="Arial"/>
          <w:sz w:val="28"/>
          <w:szCs w:val="28"/>
        </w:rPr>
        <w:t>social-democrata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foram a Alemanha (derrotada), a Itália (mesmo vitoriosa, insatisfeita com os resultados da guerra) onde, a crise se manifestou de forma mais violenta. Nesses países o liberalismo não conseguira se enraizar. Ambos possuíam problemas nacionais latentes, por isso, a formação de grupos de extrema-direita, compostos por </w:t>
      </w:r>
      <w:proofErr w:type="spellStart"/>
      <w:r w:rsidRPr="00C806E0">
        <w:rPr>
          <w:rFonts w:ascii="Arial" w:hAnsi="Arial" w:cs="Arial"/>
          <w:sz w:val="28"/>
          <w:szCs w:val="28"/>
        </w:rPr>
        <w:t>ex-militares</w:t>
      </w:r>
      <w:proofErr w:type="spellEnd"/>
      <w:r w:rsidRPr="00C806E0">
        <w:rPr>
          <w:rFonts w:ascii="Arial" w:hAnsi="Arial" w:cs="Arial"/>
          <w:sz w:val="28"/>
          <w:szCs w:val="28"/>
        </w:rPr>
        <w:t>, profissionais liberais, estudantes, desempregados, ex-combatentes, etc., elementos que pertenciam a uma classe média que se desqualificava socialmente e eram mais sensíveis aos temas antiliberais, nacionalistas, racistas, etc.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Na Itália, Mussolini e na Alemanha, Hitler formavam organizações paramilitares que utilizavam a violência para dissolver comícios e manifestações operárias e socialistas, com a conivência das autoridades, que viam no apoio discreto ao fascismo um meio de esmagar o "perigo vermelho", representado por organizações de extrema-esquerda, mesmo as moderadas como os socialistas.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De início, esses grupos que eram mais ou menos marginalizados se valiam de tentativas golpistas para a tomada do poder como foi o caso do "</w:t>
      </w:r>
      <w:proofErr w:type="spellStart"/>
      <w:r w:rsidRPr="00C806E0">
        <w:rPr>
          <w:rFonts w:ascii="Arial" w:hAnsi="Arial" w:cs="Arial"/>
          <w:sz w:val="28"/>
          <w:szCs w:val="28"/>
        </w:rPr>
        <w:t>putsh</w:t>
      </w:r>
      <w:proofErr w:type="spellEnd"/>
      <w:r w:rsidRPr="00C806E0">
        <w:rPr>
          <w:rFonts w:ascii="Arial" w:hAnsi="Arial" w:cs="Arial"/>
          <w:sz w:val="28"/>
          <w:szCs w:val="28"/>
        </w:rPr>
        <w:t>" de Munique, dado pelo Partido Nazista na Alemanha.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À medida que a crise se aprofundava e o Estado não a debelava assim como se mostrava incapaz de sufocar as agitações operárias, essas organizações fascistas e nazistas viam aumentar seus quadros de filiação partidária. Os detentores do capita passaram a financiar essas organizações de direita, vendo na ascensão delas um meio de esmagar as reivindicações da esquerda e a possibilidade de se posta em prática uma política imperialista no sentido de abertura de novos mercados. Por essa atitude dos capitalistas entende-se porque tanto Mussolini quanto Hitler chegaram ao poder por vias legais.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b/>
          <w:sz w:val="28"/>
          <w:szCs w:val="28"/>
        </w:rPr>
      </w:pPr>
      <w:r w:rsidRPr="00C806E0">
        <w:rPr>
          <w:rFonts w:ascii="Arial" w:hAnsi="Arial" w:cs="Arial"/>
          <w:b/>
          <w:sz w:val="28"/>
          <w:szCs w:val="28"/>
        </w:rPr>
        <w:t>O Nazismo na Alemanha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Regime político de caráter autoritário que se desenvolve na Alemanha durante as sucessivas crises da República de Weimar (1919-1933).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O Nazismo baseia-se na doutrina do nacional-socialismo, formulada por Adolf Hitler (1889-1945), que orienta o programa do Partido Nacional-Socialista dos Trabalhadores Alemães (NSDAP).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A essência da ideologia nazista encontra-se no livro de Hitler, Minha Luta (</w:t>
      </w:r>
      <w:proofErr w:type="spellStart"/>
      <w:r w:rsidRPr="00C806E0">
        <w:rPr>
          <w:rFonts w:ascii="Arial" w:hAnsi="Arial" w:cs="Arial"/>
          <w:sz w:val="28"/>
          <w:szCs w:val="28"/>
        </w:rPr>
        <w:t>Mein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06E0">
        <w:rPr>
          <w:rFonts w:ascii="Arial" w:hAnsi="Arial" w:cs="Arial"/>
          <w:sz w:val="28"/>
          <w:szCs w:val="28"/>
        </w:rPr>
        <w:t>Kampf</w:t>
      </w:r>
      <w:proofErr w:type="spellEnd"/>
      <w:r w:rsidRPr="00C806E0">
        <w:rPr>
          <w:rFonts w:ascii="Arial" w:hAnsi="Arial" w:cs="Arial"/>
          <w:sz w:val="28"/>
          <w:szCs w:val="28"/>
        </w:rPr>
        <w:t>). Nacionalista, defende o racismo e a superioridade da raça ariana; nega as instituições da democracia liberal e a revolução socialista; apoia o campesinato e o totalitarismo; e luta pelo expansionismo alemão.</w:t>
      </w:r>
    </w:p>
    <w:p w:rsidR="00C806E0" w:rsidRPr="00C806E0" w:rsidRDefault="00C806E0" w:rsidP="00C806E0">
      <w:pPr>
        <w:pStyle w:val="SemEspaamen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806E0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Causas</w:t>
      </w:r>
    </w:p>
    <w:p w:rsidR="00C806E0" w:rsidRPr="00C806E0" w:rsidRDefault="00C806E0" w:rsidP="00C806E0">
      <w:pPr>
        <w:pStyle w:val="SemEspaamen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806E0">
        <w:rPr>
          <w:rFonts w:ascii="Arial" w:eastAsia="Times New Roman" w:hAnsi="Arial" w:cs="Arial"/>
          <w:sz w:val="28"/>
          <w:szCs w:val="28"/>
          <w:lang w:eastAsia="pt-BR"/>
        </w:rPr>
        <w:t>Ao final da </w:t>
      </w:r>
      <w:hyperlink r:id="rId4" w:history="1">
        <w:r w:rsidRPr="00C806E0">
          <w:rPr>
            <w:rFonts w:ascii="Arial" w:eastAsia="Times New Roman" w:hAnsi="Arial" w:cs="Arial"/>
            <w:sz w:val="28"/>
            <w:szCs w:val="28"/>
            <w:lang w:eastAsia="pt-BR"/>
          </w:rPr>
          <w:t>1ª Guerra Mundial</w:t>
        </w:r>
      </w:hyperlink>
      <w:r w:rsidRPr="00C806E0">
        <w:rPr>
          <w:rFonts w:ascii="Arial" w:eastAsia="Times New Roman" w:hAnsi="Arial" w:cs="Arial"/>
          <w:sz w:val="28"/>
          <w:szCs w:val="28"/>
          <w:lang w:eastAsia="pt-BR"/>
        </w:rPr>
        <w:t>, além de perder territórios para França, Polônia, Dinamarca e Bélgica, os alemães são obrigados pelo </w:t>
      </w:r>
      <w:hyperlink r:id="rId5" w:history="1">
        <w:r w:rsidRPr="00C806E0">
          <w:rPr>
            <w:rFonts w:ascii="Arial" w:eastAsia="Times New Roman" w:hAnsi="Arial" w:cs="Arial"/>
            <w:sz w:val="28"/>
            <w:szCs w:val="28"/>
            <w:lang w:eastAsia="pt-BR"/>
          </w:rPr>
          <w:t>Tratado de Versalhes</w:t>
        </w:r>
      </w:hyperlink>
      <w:r w:rsidRPr="00C806E0">
        <w:rPr>
          <w:rFonts w:ascii="Arial" w:eastAsia="Times New Roman" w:hAnsi="Arial" w:cs="Arial"/>
          <w:sz w:val="28"/>
          <w:szCs w:val="28"/>
          <w:lang w:eastAsia="pt-BR"/>
        </w:rPr>
        <w:t> a pagar pesadas indenizações aos países vencedores. Essa penalidade faz crescer a dívida externa e compromete os investimentos internos, gerando falências, inflação e desemprego em massa.</w:t>
      </w:r>
    </w:p>
    <w:p w:rsidR="00C806E0" w:rsidRPr="00C806E0" w:rsidRDefault="00C806E0" w:rsidP="00C806E0">
      <w:pPr>
        <w:pStyle w:val="SemEspaamen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806E0">
        <w:rPr>
          <w:rFonts w:ascii="Arial" w:eastAsia="Times New Roman" w:hAnsi="Arial" w:cs="Arial"/>
          <w:sz w:val="28"/>
          <w:szCs w:val="28"/>
          <w:lang w:eastAsia="pt-BR"/>
        </w:rPr>
        <w:t xml:space="preserve">As tentativas frustradas de revolução socialista (1919, 1921 e 1923) e as sucessivas quedas de gabinetes de orientação </w:t>
      </w:r>
      <w:proofErr w:type="spellStart"/>
      <w:r w:rsidRPr="00C806E0">
        <w:rPr>
          <w:rFonts w:ascii="Arial" w:eastAsia="Times New Roman" w:hAnsi="Arial" w:cs="Arial"/>
          <w:sz w:val="28"/>
          <w:szCs w:val="28"/>
          <w:lang w:eastAsia="pt-BR"/>
        </w:rPr>
        <w:t>social-democrata</w:t>
      </w:r>
      <w:proofErr w:type="spellEnd"/>
      <w:r w:rsidRPr="00C806E0">
        <w:rPr>
          <w:rFonts w:ascii="Arial" w:eastAsia="Times New Roman" w:hAnsi="Arial" w:cs="Arial"/>
          <w:sz w:val="28"/>
          <w:szCs w:val="28"/>
          <w:lang w:eastAsia="pt-BR"/>
        </w:rPr>
        <w:t xml:space="preserve"> criam condições favoráveis ao surgimento e à expansão do nazismo no país.</w:t>
      </w:r>
    </w:p>
    <w:p w:rsidR="00C806E0" w:rsidRPr="00C806E0" w:rsidRDefault="00C806E0" w:rsidP="00C806E0">
      <w:pPr>
        <w:pStyle w:val="SemEspaamen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806E0">
        <w:rPr>
          <w:rFonts w:ascii="Arial" w:eastAsia="Times New Roman" w:hAnsi="Arial" w:cs="Arial"/>
          <w:b/>
          <w:sz w:val="28"/>
          <w:szCs w:val="28"/>
          <w:lang w:eastAsia="pt-BR"/>
        </w:rPr>
        <w:t>Surgimento</w:t>
      </w:r>
    </w:p>
    <w:p w:rsidR="00C806E0" w:rsidRPr="00C806E0" w:rsidRDefault="00C806E0" w:rsidP="00C806E0">
      <w:pPr>
        <w:pStyle w:val="SemEspaamen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806E0">
        <w:rPr>
          <w:rFonts w:ascii="Arial" w:eastAsia="Times New Roman" w:hAnsi="Arial" w:cs="Arial"/>
          <w:sz w:val="28"/>
          <w:szCs w:val="28"/>
          <w:lang w:eastAsia="pt-BR"/>
        </w:rPr>
        <w:t>Utilizando-se de espetáculos de massa (comícios e desfiles) e dos meios de comunicação (jornais, revistas, rádio e cinema), o partido nazista consegue mobilizar a população por meio do apelo à ordem e ao revanchismo.</w:t>
      </w:r>
    </w:p>
    <w:p w:rsidR="00C806E0" w:rsidRPr="00C806E0" w:rsidRDefault="00C806E0" w:rsidP="00C806E0">
      <w:pPr>
        <w:pStyle w:val="SemEspaamen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806E0">
        <w:rPr>
          <w:rFonts w:ascii="Arial" w:eastAsia="Times New Roman" w:hAnsi="Arial" w:cs="Arial"/>
          <w:sz w:val="28"/>
          <w:szCs w:val="28"/>
          <w:lang w:eastAsia="pt-BR"/>
        </w:rPr>
        <w:t xml:space="preserve">Em 1933, Hitler chega ao poder pela via eleitoral, sendo nomeado primeiro-ministro com o apoio de nacionalistas, católicos e setores independentes. Com a morte do presidente </w:t>
      </w:r>
      <w:proofErr w:type="spellStart"/>
      <w:r w:rsidRPr="00C806E0">
        <w:rPr>
          <w:rFonts w:ascii="Arial" w:eastAsia="Times New Roman" w:hAnsi="Arial" w:cs="Arial"/>
          <w:sz w:val="28"/>
          <w:szCs w:val="28"/>
          <w:lang w:eastAsia="pt-BR"/>
        </w:rPr>
        <w:t>Hindenburg</w:t>
      </w:r>
      <w:proofErr w:type="spellEnd"/>
      <w:r w:rsidRPr="00C806E0">
        <w:rPr>
          <w:rFonts w:ascii="Arial" w:eastAsia="Times New Roman" w:hAnsi="Arial" w:cs="Arial"/>
          <w:sz w:val="28"/>
          <w:szCs w:val="28"/>
          <w:lang w:eastAsia="pt-BR"/>
        </w:rPr>
        <w:t xml:space="preserve"> (1934), Hitler torna-se chefe de governo (chanceler) e chefe de Estado (presidente). Interpreta o papel de </w:t>
      </w:r>
      <w:proofErr w:type="spellStart"/>
      <w:r w:rsidRPr="00C806E0">
        <w:rPr>
          <w:rFonts w:ascii="Arial" w:eastAsia="Times New Roman" w:hAnsi="Arial" w:cs="Arial"/>
          <w:sz w:val="28"/>
          <w:szCs w:val="28"/>
          <w:lang w:eastAsia="pt-BR"/>
        </w:rPr>
        <w:t>fuhrer</w:t>
      </w:r>
      <w:proofErr w:type="spellEnd"/>
      <w:r w:rsidRPr="00C806E0">
        <w:rPr>
          <w:rFonts w:ascii="Arial" w:eastAsia="Times New Roman" w:hAnsi="Arial" w:cs="Arial"/>
          <w:sz w:val="28"/>
          <w:szCs w:val="28"/>
          <w:lang w:eastAsia="pt-BR"/>
        </w:rPr>
        <w:t>, o guia do povo alemão, criando o 3º Reich (Terceiro Império).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b/>
          <w:bCs/>
          <w:sz w:val="28"/>
          <w:szCs w:val="28"/>
        </w:rPr>
        <w:t>Ações do regime nazista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 xml:space="preserve">Com poderes excepcionais, Hitler suprime todos os partidos políticos, exceto o nazista; dissolve os sindicatos; cassa o direito de greve; fecha os jornais de oposição e estabelece a censura à </w:t>
      </w:r>
      <w:proofErr w:type="gramStart"/>
      <w:r w:rsidRPr="00C806E0">
        <w:rPr>
          <w:rFonts w:ascii="Arial" w:hAnsi="Arial" w:cs="Arial"/>
          <w:sz w:val="28"/>
          <w:szCs w:val="28"/>
        </w:rPr>
        <w:t>imprensa ;</w:t>
      </w:r>
      <w:proofErr w:type="gramEnd"/>
      <w:r w:rsidRPr="00C806E0">
        <w:rPr>
          <w:rFonts w:ascii="Arial" w:hAnsi="Arial" w:cs="Arial"/>
          <w:sz w:val="28"/>
          <w:szCs w:val="28"/>
        </w:rPr>
        <w:t xml:space="preserve"> e, apoiando-se em organizações paramilitares,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SA</w:t>
      </w:r>
      <w:r w:rsidRPr="00C806E0">
        <w:rPr>
          <w:rFonts w:ascii="Arial" w:hAnsi="Arial" w:cs="Arial"/>
          <w:sz w:val="28"/>
          <w:szCs w:val="28"/>
        </w:rPr>
        <w:t> (guarda do Exército),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 SS</w:t>
      </w:r>
      <w:r w:rsidRPr="00C806E0">
        <w:rPr>
          <w:rFonts w:ascii="Arial" w:hAnsi="Arial" w:cs="Arial"/>
          <w:sz w:val="28"/>
          <w:szCs w:val="28"/>
        </w:rPr>
        <w:t> (guarda especial) e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Gestapo</w:t>
      </w:r>
      <w:r w:rsidRPr="00C806E0">
        <w:rPr>
          <w:rFonts w:ascii="Arial" w:hAnsi="Arial" w:cs="Arial"/>
          <w:sz w:val="28"/>
          <w:szCs w:val="28"/>
        </w:rPr>
        <w:t> (polícia política), implanta o terror com a perseguição aos judeus, dos sindicatos e dos políticos comunistas, socialistas e de outros partidos.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O intervencionismo e a planificação econômica adotados por Hitler eliminam, no entanto, o desemprego e provocam o rápido desenvolvimento industrial, estimulando a indústria bélica e a edificação de obras públicas, além de impedir a retirada do capital estrangeiro do país. Esse crescimento deve-se em grande parte ao apoio dos grandes grupos alemães, como Krupp, Siemens e Bayer, a Adolf Hitler.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Desrespeitando o Tratado de Versalhes, Hitler reinstitui o serviço militar obrigatório (1935), remilitariza o país e envia tanques e aviões para amparar as forças conservadoras do general Franco  na Espanha, em 1936.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lastRenderedPageBreak/>
        <w:t>Nesse mesmo ano, cria o Serviço para a Solução do Problema Judeu, sob a supervisão das SS, que se dedica ao extermínio sistemático dos judeus por meio da deportação para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guetos</w:t>
      </w:r>
      <w:r w:rsidRPr="00C806E0">
        <w:rPr>
          <w:rFonts w:ascii="Arial" w:hAnsi="Arial" w:cs="Arial"/>
          <w:sz w:val="28"/>
          <w:szCs w:val="28"/>
        </w:rPr>
        <w:t> ou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campos de concentração</w:t>
      </w:r>
      <w:r w:rsidRPr="00C806E0">
        <w:rPr>
          <w:rFonts w:ascii="Arial" w:hAnsi="Arial" w:cs="Arial"/>
          <w:sz w:val="28"/>
          <w:szCs w:val="28"/>
        </w:rPr>
        <w:t xml:space="preserve">. Anexa a Áustria (operação chamada, em alemão, de </w:t>
      </w:r>
      <w:proofErr w:type="spellStart"/>
      <w:r w:rsidRPr="00C806E0">
        <w:rPr>
          <w:rFonts w:ascii="Arial" w:hAnsi="Arial" w:cs="Arial"/>
          <w:sz w:val="28"/>
          <w:szCs w:val="28"/>
        </w:rPr>
        <w:t>Anschluss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) e a região dos </w:t>
      </w:r>
      <w:proofErr w:type="spellStart"/>
      <w:r w:rsidRPr="00C806E0">
        <w:rPr>
          <w:rFonts w:ascii="Arial" w:hAnsi="Arial" w:cs="Arial"/>
          <w:sz w:val="28"/>
          <w:szCs w:val="28"/>
        </w:rPr>
        <w:t>Sudetos</w:t>
      </w:r>
      <w:proofErr w:type="spellEnd"/>
      <w:r w:rsidRPr="00C806E0">
        <w:rPr>
          <w:rFonts w:ascii="Arial" w:hAnsi="Arial" w:cs="Arial"/>
          <w:sz w:val="28"/>
          <w:szCs w:val="28"/>
        </w:rPr>
        <w:t>, na Tchecoslováquia (1938). Ao invadir a Polônia, em 1939, dá início à </w:t>
      </w:r>
      <w:hyperlink r:id="rId6" w:history="1">
        <w:r w:rsidRPr="00C806E0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2ª Guerra Mundial</w:t>
        </w:r>
      </w:hyperlink>
      <w:r w:rsidRPr="00C806E0">
        <w:rPr>
          <w:rFonts w:ascii="Arial" w:hAnsi="Arial" w:cs="Arial"/>
          <w:sz w:val="28"/>
          <w:szCs w:val="28"/>
        </w:rPr>
        <w:t> (1939-1945).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b/>
          <w:sz w:val="28"/>
          <w:szCs w:val="28"/>
        </w:rPr>
      </w:pPr>
      <w:r w:rsidRPr="00C806E0">
        <w:rPr>
          <w:rFonts w:ascii="Arial" w:hAnsi="Arial" w:cs="Arial"/>
          <w:b/>
          <w:bCs/>
          <w:sz w:val="28"/>
          <w:szCs w:val="28"/>
        </w:rPr>
        <w:t>O Fascismo na Itália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Regime político de caráter autoritário que surge na Europa no </w:t>
      </w:r>
      <w:hyperlink r:id="rId7" w:history="1">
        <w:r w:rsidRPr="00C806E0">
          <w:rPr>
            <w:rStyle w:val="Hyperlink"/>
            <w:rFonts w:ascii="Arial" w:hAnsi="Arial" w:cs="Arial"/>
            <w:color w:val="auto"/>
            <w:sz w:val="28"/>
            <w:szCs w:val="28"/>
          </w:rPr>
          <w:t xml:space="preserve">período </w:t>
        </w:r>
        <w:proofErr w:type="spellStart"/>
        <w:r w:rsidRPr="00C806E0">
          <w:rPr>
            <w:rStyle w:val="Hyperlink"/>
            <w:rFonts w:ascii="Arial" w:hAnsi="Arial" w:cs="Arial"/>
            <w:color w:val="auto"/>
            <w:sz w:val="28"/>
            <w:szCs w:val="28"/>
          </w:rPr>
          <w:t>entreguerras</w:t>
        </w:r>
        <w:proofErr w:type="spellEnd"/>
      </w:hyperlink>
      <w:r w:rsidRPr="00C806E0">
        <w:rPr>
          <w:rFonts w:ascii="Arial" w:hAnsi="Arial" w:cs="Arial"/>
          <w:sz w:val="28"/>
          <w:szCs w:val="28"/>
        </w:rPr>
        <w:t> (1919-1939). Originalmente é empregado para denominar o regime político  implantado pelo italiano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Benito Mussolini</w:t>
      </w:r>
      <w:r w:rsidRPr="00C806E0">
        <w:rPr>
          <w:rFonts w:ascii="Arial" w:hAnsi="Arial" w:cs="Arial"/>
          <w:sz w:val="28"/>
          <w:szCs w:val="28"/>
        </w:rPr>
        <w:t>, no período de 1919 a 1943.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Suas principais características são o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totalitarismo</w:t>
      </w:r>
      <w:r w:rsidRPr="00C806E0">
        <w:rPr>
          <w:rFonts w:ascii="Arial" w:hAnsi="Arial" w:cs="Arial"/>
          <w:sz w:val="28"/>
          <w:szCs w:val="28"/>
        </w:rPr>
        <w:t>, que subordina os interesses do indivíduo ao Estado; o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nacionalismo</w:t>
      </w:r>
      <w:r w:rsidRPr="00C806E0">
        <w:rPr>
          <w:rFonts w:ascii="Arial" w:hAnsi="Arial" w:cs="Arial"/>
          <w:sz w:val="28"/>
          <w:szCs w:val="28"/>
        </w:rPr>
        <w:t>, que tem a nação como forma suprema de desenvolvimento; e o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corporativismo</w:t>
      </w:r>
      <w:r w:rsidRPr="00C806E0">
        <w:rPr>
          <w:rFonts w:ascii="Arial" w:hAnsi="Arial" w:cs="Arial"/>
          <w:sz w:val="28"/>
          <w:szCs w:val="28"/>
        </w:rPr>
        <w:t>, em que os sindicatos patronais e trabalhistas são os mediadores das relações entre o capital e o trabalho.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O </w:t>
      </w:r>
      <w:proofErr w:type="spellStart"/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fascio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 (plural, </w:t>
      </w:r>
      <w:proofErr w:type="spellStart"/>
      <w:r w:rsidRPr="00C806E0">
        <w:rPr>
          <w:rFonts w:ascii="Arial" w:hAnsi="Arial" w:cs="Arial"/>
          <w:sz w:val="28"/>
          <w:szCs w:val="28"/>
        </w:rPr>
        <w:t>fasci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) era um instrumento da autoridade real nos primórdios da história de Roma. Os </w:t>
      </w:r>
      <w:proofErr w:type="spellStart"/>
      <w:r w:rsidRPr="00C806E0">
        <w:rPr>
          <w:rFonts w:ascii="Arial" w:hAnsi="Arial" w:cs="Arial"/>
          <w:sz w:val="28"/>
          <w:szCs w:val="28"/>
        </w:rPr>
        <w:t>litores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abriam caminho para a passagem do rei apresentando um feixe de varas de avelã amarradas e com um machado à frente, daí o nome </w:t>
      </w:r>
      <w:proofErr w:type="spellStart"/>
      <w:r w:rsidRPr="00C806E0">
        <w:rPr>
          <w:rFonts w:ascii="Arial" w:hAnsi="Arial" w:cs="Arial"/>
          <w:sz w:val="28"/>
          <w:szCs w:val="28"/>
        </w:rPr>
        <w:t>fascio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–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feixe</w:t>
      </w:r>
      <w:r w:rsidRPr="00C806E0">
        <w:rPr>
          <w:rFonts w:ascii="Arial" w:hAnsi="Arial" w:cs="Arial"/>
          <w:sz w:val="28"/>
          <w:szCs w:val="28"/>
        </w:rPr>
        <w:t>. A ideia básica era de que a “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união faz a força</w:t>
      </w:r>
      <w:r w:rsidRPr="00C806E0">
        <w:rPr>
          <w:rFonts w:ascii="Arial" w:hAnsi="Arial" w:cs="Arial"/>
          <w:sz w:val="28"/>
          <w:szCs w:val="28"/>
        </w:rPr>
        <w:t>”, pois uma vara de avelã separada das outra quebrava com facilidade, mas, no conjunto, era muito poderosa. Mussolini se inspirou nesse princípio para organizar o regime fascista.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b/>
          <w:bCs/>
          <w:sz w:val="28"/>
          <w:szCs w:val="28"/>
        </w:rPr>
        <w:t>Causas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Entender a ascensão do fascismo na Itália exige conhecimento da situação do país após o fim da Primeira Guerra Mundial. Embora estivesse ao lado dos vitoriosos, as dificuldades que o país enfrentava eram enormes.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Em primeiro lugar, a guerra foi desgastante e as compensações econômicas prometidas não vieram.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Em segundo lugar, o sistema político estava enfraquecido, pois não havia um partido que conseguisse a maioria no Parlamento, e as discussões sobre medidas a serem tomadas se arrastavam, gerando descrédito à organização parlamentar.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Por fim, os comunistas italianos comparavam a situação italiana à russa às vésperas da Revolução Bolchevique e imaginavam que poderiam chegar ao poder promovendo greves pelo país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b/>
          <w:bCs/>
          <w:sz w:val="28"/>
          <w:szCs w:val="28"/>
        </w:rPr>
        <w:t>Surgimento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O </w:t>
      </w:r>
      <w:hyperlink r:id="rId8" w:history="1">
        <w:r w:rsidRPr="00C806E0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fascismo </w:t>
        </w:r>
      </w:hyperlink>
      <w:r w:rsidRPr="00C806E0">
        <w:rPr>
          <w:rFonts w:ascii="Arial" w:hAnsi="Arial" w:cs="Arial"/>
          <w:sz w:val="28"/>
          <w:szCs w:val="28"/>
        </w:rPr>
        <w:t xml:space="preserve">nasce oficialmente em 1919, quando Mussolini funda, em Milão, o movimento intitulado </w:t>
      </w:r>
      <w:proofErr w:type="spellStart"/>
      <w:r w:rsidRPr="00C806E0">
        <w:rPr>
          <w:rFonts w:ascii="Arial" w:hAnsi="Arial" w:cs="Arial"/>
          <w:sz w:val="28"/>
          <w:szCs w:val="28"/>
        </w:rPr>
        <w:t>Fascio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806E0">
        <w:rPr>
          <w:rFonts w:ascii="Arial" w:hAnsi="Arial" w:cs="Arial"/>
          <w:sz w:val="28"/>
          <w:szCs w:val="28"/>
        </w:rPr>
        <w:t>Combatimento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, cujos </w:t>
      </w:r>
      <w:r w:rsidRPr="00C806E0">
        <w:rPr>
          <w:rFonts w:ascii="Arial" w:hAnsi="Arial" w:cs="Arial"/>
          <w:sz w:val="28"/>
          <w:szCs w:val="28"/>
        </w:rPr>
        <w:lastRenderedPageBreak/>
        <w:t>integrantes, os </w:t>
      </w:r>
      <w:r w:rsidRPr="00C806E0">
        <w:rPr>
          <w:rStyle w:val="Forte"/>
          <w:rFonts w:ascii="Arial" w:hAnsi="Arial" w:cs="Arial"/>
          <w:b w:val="0"/>
          <w:bCs w:val="0"/>
          <w:sz w:val="28"/>
          <w:szCs w:val="28"/>
        </w:rPr>
        <w:t>camisas negras</w:t>
      </w:r>
      <w:r w:rsidRPr="00C806E0">
        <w:rPr>
          <w:rFonts w:ascii="Arial" w:hAnsi="Arial" w:cs="Arial"/>
          <w:sz w:val="28"/>
          <w:szCs w:val="28"/>
        </w:rPr>
        <w:t> (</w:t>
      </w:r>
      <w:proofErr w:type="spellStart"/>
      <w:r w:rsidRPr="00C806E0">
        <w:rPr>
          <w:rFonts w:ascii="Arial" w:hAnsi="Arial" w:cs="Arial"/>
          <w:sz w:val="28"/>
          <w:szCs w:val="28"/>
        </w:rPr>
        <w:t>camicie</w:t>
      </w:r>
      <w:proofErr w:type="spellEnd"/>
      <w:r w:rsidRPr="00C806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06E0">
        <w:rPr>
          <w:rFonts w:ascii="Arial" w:hAnsi="Arial" w:cs="Arial"/>
          <w:sz w:val="28"/>
          <w:szCs w:val="28"/>
        </w:rPr>
        <w:t>nere</w:t>
      </w:r>
      <w:proofErr w:type="spellEnd"/>
      <w:r w:rsidRPr="00C806E0">
        <w:rPr>
          <w:rFonts w:ascii="Arial" w:hAnsi="Arial" w:cs="Arial"/>
          <w:sz w:val="28"/>
          <w:szCs w:val="28"/>
        </w:rPr>
        <w:t>), opõem-se à classe liberal.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Em 1922, as milícias fascistas desfilam na Marcha sobre Roma, e Mussolini é convocado pelo rei para chefiar o governo em uma Itália que atravessa profunda crise econômica, agravada por greves e manifestações de trabalhadores urbanos e rurais.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b/>
          <w:bCs/>
          <w:sz w:val="28"/>
          <w:szCs w:val="28"/>
        </w:rPr>
        <w:t>Ações do regime fascista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 xml:space="preserve">Em 1929 há um endurecimento do regime, que significa cerceamento à liberdade civil e política, derrota dos movimentos de esquerda, limitações ao direito dos empresários de administrar sua força de trabalho e </w:t>
      </w:r>
      <w:proofErr w:type="spellStart"/>
      <w:r w:rsidRPr="00C806E0">
        <w:rPr>
          <w:rFonts w:ascii="Arial" w:hAnsi="Arial" w:cs="Arial"/>
          <w:sz w:val="28"/>
          <w:szCs w:val="28"/>
        </w:rPr>
        <w:t>unipartidarismo</w:t>
      </w:r>
      <w:proofErr w:type="spellEnd"/>
      <w:r w:rsidRPr="00C806E0">
        <w:rPr>
          <w:rFonts w:ascii="Arial" w:hAnsi="Arial" w:cs="Arial"/>
          <w:sz w:val="28"/>
          <w:szCs w:val="28"/>
        </w:rPr>
        <w:t>.</w:t>
      </w:r>
    </w:p>
    <w:p w:rsidR="00C806E0" w:rsidRPr="00C806E0" w:rsidRDefault="00C806E0" w:rsidP="00C806E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C806E0">
        <w:rPr>
          <w:rFonts w:ascii="Arial" w:hAnsi="Arial" w:cs="Arial"/>
          <w:sz w:val="28"/>
          <w:szCs w:val="28"/>
        </w:rPr>
        <w:t>A política adotada, entretanto, é eficiente na modernização da economia industrial italiana e na diminuição do desemprego.</w:t>
      </w:r>
    </w:p>
    <w:p w:rsidR="00C806E0" w:rsidRPr="00C806E0" w:rsidRDefault="00C806E0" w:rsidP="00C806E0">
      <w:pPr>
        <w:pStyle w:val="NormalWeb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806E0" w:rsidRPr="00C806E0" w:rsidRDefault="00C806E0" w:rsidP="00C806E0">
      <w:pPr>
        <w:pStyle w:val="justificado"/>
        <w:jc w:val="both"/>
        <w:rPr>
          <w:rFonts w:ascii="Arial" w:hAnsi="Arial" w:cs="Arial"/>
          <w:sz w:val="28"/>
          <w:szCs w:val="28"/>
        </w:rPr>
      </w:pPr>
    </w:p>
    <w:p w:rsidR="00C806E0" w:rsidRPr="00C806E0" w:rsidRDefault="00C806E0" w:rsidP="00C806E0">
      <w:pPr>
        <w:jc w:val="both"/>
        <w:rPr>
          <w:rFonts w:ascii="Arial" w:hAnsi="Arial" w:cs="Arial"/>
          <w:sz w:val="28"/>
          <w:szCs w:val="28"/>
        </w:rPr>
      </w:pPr>
    </w:p>
    <w:sectPr w:rsidR="00C806E0" w:rsidRPr="00C806E0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6E0"/>
    <w:rsid w:val="004C042C"/>
    <w:rsid w:val="00592932"/>
    <w:rsid w:val="00C806E0"/>
    <w:rsid w:val="00D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C275"/>
  <w15:docId w15:val="{B63C699D-3AD7-489F-A9FF-6B67A0E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32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0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806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ificado">
    <w:name w:val="justificado"/>
    <w:basedOn w:val="Normal"/>
    <w:rsid w:val="00C806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806E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06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806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806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0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C8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daweb.com/historia/fascismo-italia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adaweb.com/historia/periodo-entreguerr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adaweb.com/historia/guerras/segunda-guerra-mundial" TargetMode="External"/><Relationship Id="rId5" Type="http://schemas.openxmlformats.org/officeDocument/2006/relationships/hyperlink" Target="https://www.coladaweb.com/historia/tratado-de-versalh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ladaweb.com/historia/guerras/primeira-guerra-mundia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1624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Usuario</cp:lastModifiedBy>
  <cp:revision>2</cp:revision>
  <dcterms:created xsi:type="dcterms:W3CDTF">2020-06-28T19:09:00Z</dcterms:created>
  <dcterms:modified xsi:type="dcterms:W3CDTF">2020-07-08T01:06:00Z</dcterms:modified>
</cp:coreProperties>
</file>