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1F" w:rsidRDefault="0055671F" w:rsidP="0055671F">
      <w:pPr>
        <w:pStyle w:val="normal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EMEFEI:________________________________________________________</w:t>
      </w:r>
    </w:p>
    <w:p w:rsidR="0055671F" w:rsidRDefault="0055671F" w:rsidP="0055671F">
      <w:pPr>
        <w:pStyle w:val="normal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NOME: ____________________________________Nº___________________                                                                                                </w:t>
      </w:r>
    </w:p>
    <w:p w:rsidR="0055671F" w:rsidRDefault="0055671F" w:rsidP="0055671F">
      <w:pPr>
        <w:pStyle w:val="normal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SÉRIE: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9º ANO:__________________________    </w:t>
      </w:r>
      <w:proofErr w:type="gramStart"/>
    </w:p>
    <w:p w:rsidR="0055671F" w:rsidRDefault="0055671F" w:rsidP="0055671F">
      <w:pPr>
        <w:pStyle w:val="normal0"/>
        <w:rPr>
          <w:rFonts w:ascii="Arial" w:hAnsi="Arial" w:cs="Arial"/>
          <w:b/>
          <w:sz w:val="24"/>
          <w:szCs w:val="24"/>
        </w:rPr>
      </w:pPr>
      <w:proofErr w:type="gramEnd"/>
    </w:p>
    <w:p w:rsidR="0055671F" w:rsidRDefault="0055671F" w:rsidP="0055671F">
      <w:pPr>
        <w:pStyle w:val="normal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Atividades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de  EDUCAÇÃO FÍSICA  </w:t>
      </w:r>
    </w:p>
    <w:p w:rsidR="0055671F" w:rsidRDefault="0055671F" w:rsidP="0055671F">
      <w:pPr>
        <w:pStyle w:val="normal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LEIA O TEXTO E RESPONDA AS QUESTÕES ABAIXO</w:t>
      </w:r>
    </w:p>
    <w:p w:rsidR="0055671F" w:rsidRDefault="0055671F" w:rsidP="0055671F">
      <w:pPr>
        <w:pStyle w:val="normal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VOLEIBOL- O JOGO</w:t>
      </w:r>
    </w:p>
    <w:p w:rsidR="0055671F" w:rsidRDefault="0055671F" w:rsidP="0055671F">
      <w:pPr>
        <w:pStyle w:val="normal0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Ao contrário de muitos esportes, tais como o futebol ou o basquetebol, o voleibol é jogado por pontos, e não por tempo. Cada partida é dividida em </w:t>
      </w:r>
      <w:r>
        <w:rPr>
          <w:rFonts w:ascii="Arial" w:hAnsi="Arial" w:cs="Arial"/>
          <w:i/>
          <w:color w:val="000000"/>
          <w:sz w:val="24"/>
          <w:szCs w:val="24"/>
        </w:rPr>
        <w:t>sets</w:t>
      </w:r>
      <w:r>
        <w:rPr>
          <w:rFonts w:ascii="Arial" w:hAnsi="Arial" w:cs="Arial"/>
          <w:color w:val="000000"/>
          <w:sz w:val="24"/>
          <w:szCs w:val="24"/>
        </w:rPr>
        <w:t xml:space="preserve"> que terminam quando uma das duas equipes conquista 25 pontos. Deve haver também uma diferença de no mínimo dois pontos com relação ao placar do adversário - caso contrário, a disputa prossegue até que tal diferença seja atingida. O vencedor será aquele que conquistar primeiramente três sets. Como o jogo termina quando um time completa três sets vencidos, cada partida de voleibol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dura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no máximo cinco sets. Se isto ocorrer, o último recebe o nome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tie-break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termina quando um dos times atinge a marca de 15, e não 25 pontos. Como no caso dos demais, também é necessária uma diferença de dois pontos com relação ao placar do adversário. Cada equipe é composta por doze jogadores, dos quais seis estão atuando na quadra e seis permanecem no banco na qualidade de reservas. As substituições são limitadas: cada técnico pode realizar no máximo seis por set, e cada jogador só pode ser substituído uma única vez - com exceção do líbero - devendo necessariamente retornar à quadra para ocupar a posição daquele que tomara originalmente o seu lugar. Os seis jogadores de cada equipe são dispostos na quadra do seguinte modo. No sentido do comprimento, três estão mais próximos da rede, e três mais próximos do fundo; e, no sentido da largura, dois estão mais próximos da lateral esquerda; dois, do centro da quadra; e dois, da lateral direita. Estas posições são identificadas por números: com o observador postado frente à rede, aquela que se localiza no fundo à direita recebe o número 1, e as outras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seguem-se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em ordem crescente conforme o sentido anti-horário.</w:t>
      </w:r>
    </w:p>
    <w:p w:rsidR="0055671F" w:rsidRDefault="0055671F" w:rsidP="0055671F">
      <w:pPr>
        <w:pStyle w:val="normal0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 início de cada set, o jogador que ocupa a posição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1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realiza o saque, e, acerta a bola com a mão tencionando fazê-la atravessar o espaço aéreo delimitado pelas duas antenas e aterrissar na quadra adversária. Os oponentes devem então fazer a           bola retornar tocando-a no máximo três vezes, e evitando que o mesmo jogador toque-a por duas vezes consecutivas. O primeiro contato com a bola após o saque é denominado recepção ou passe, e seu objetivo primordial é evitar que ela atinja uma área válida do campo. Segue-se então usualmente o levantamento, que procura colocar a bola no ar de modo a permitir que um terceiro jogador realize o ataque, ou seja, acerte-a de forma a fazê-la aterrissar na quadra adversária, conquistando deste modo o ponto.</w:t>
      </w:r>
    </w:p>
    <w:p w:rsidR="0055671F" w:rsidRDefault="0055671F" w:rsidP="0055671F">
      <w:pPr>
        <w:pStyle w:val="normal0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5671F" w:rsidRDefault="0055671F" w:rsidP="0055671F">
      <w:pPr>
        <w:pStyle w:val="normal0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No momento em que o time adversário vai atacar, os jogadores que ocupam as posições 2, 3 e 4 podem saltar e estender os braços, numa tentativa de impedir ou dificultar a passagem da bola por sobre a rede. Este movimento é denominado bloqueio, e não é permitido para os outros três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atletas</w:t>
      </w:r>
      <w:proofErr w:type="gramEnd"/>
    </w:p>
    <w:p w:rsidR="0055671F" w:rsidRDefault="0055671F" w:rsidP="0055671F">
      <w:pPr>
        <w:pStyle w:val="normal0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que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compõem o restante da equipe. Em termos técnicos, os jogadores que ocupam as posições 1, 6 e 5 só podem acertar a bola acima da altura da rede em direção à quadra adversária se estiverem no "fundo" de sua própria quadra. Por esta razão, não só o bloqueio torna-se impossível, como restrições adicionais se aplicam ao ataque. Para atacar do fundo, o atleta deve saltar sem tocar com os pés na linha de três metros ou na área por ela delimitada; o contato posterior com a bola, contudo, pode ocorrer no espaço aéreo frontal.</w:t>
      </w:r>
    </w:p>
    <w:p w:rsidR="0055671F" w:rsidRDefault="0055671F" w:rsidP="0055671F">
      <w:pPr>
        <w:pStyle w:val="normal0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Após o ataque adversário, o time procura interceptar a trajetória da bola com os braços ou com outras partes do corpo para evitar que ela aterrisse na quadra.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Se obtém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sucesso, diz-se que foi feita uma defesa, e seguem-se novos levantamento e ataque. O jogo continua até que uma das equipes cometa um erro ou consiga fazer a bola tocar o campo do lado oponente.</w:t>
      </w:r>
    </w:p>
    <w:p w:rsidR="0055671F" w:rsidRDefault="0055671F" w:rsidP="0055671F">
      <w:pPr>
        <w:pStyle w:val="normal0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 o time que conquistou o ponto não foi o mesmo que havia sacado, os jogadores devem deslocar-se em sentido horário, passando a ocupar a próxima posição de número inferior à sua na quadra (ou a posição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3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no caso do atleta que ocupava a posição 4). Este movimento é denominado rodízio.</w:t>
      </w:r>
    </w:p>
    <w:p w:rsidR="0055671F" w:rsidRDefault="0055671F" w:rsidP="0055671F">
      <w:pPr>
        <w:pStyle w:val="normal0"/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5671F" w:rsidRDefault="0055671F" w:rsidP="0055671F">
      <w:pPr>
        <w:pStyle w:val="normal0"/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5671F" w:rsidRDefault="0055671F" w:rsidP="0055671F">
      <w:pPr>
        <w:pStyle w:val="normal0"/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EXERCÍCIOS</w:t>
      </w:r>
    </w:p>
    <w:p w:rsidR="0055671F" w:rsidRDefault="0055671F" w:rsidP="0055671F">
      <w:pPr>
        <w:pStyle w:val="normal0"/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5671F" w:rsidRDefault="0055671F" w:rsidP="0055671F">
      <w:pPr>
        <w:pStyle w:val="normal0"/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55671F" w:rsidRDefault="0055671F" w:rsidP="0055671F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01 – Explique o sistema de pontuação do vôlei e quando uma partida termina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.</w:t>
      </w:r>
    </w:p>
    <w:p w:rsidR="0055671F" w:rsidRDefault="0055671F" w:rsidP="0055671F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55671F" w:rsidRDefault="0055671F" w:rsidP="0055671F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55671F" w:rsidRDefault="0055671F" w:rsidP="0055671F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55671F" w:rsidRDefault="0055671F" w:rsidP="0055671F">
      <w:pPr>
        <w:pStyle w:val="normal0"/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02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–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Se uma partida de voleibol ocorrer de chegar ao quinto set, qual o nome dado a esse set?</w:t>
      </w:r>
    </w:p>
    <w:p w:rsidR="0055671F" w:rsidRDefault="0055671F" w:rsidP="0055671F">
      <w:pPr>
        <w:pStyle w:val="normal0"/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55671F" w:rsidRDefault="0055671F" w:rsidP="0055671F">
      <w:pPr>
        <w:pStyle w:val="normal0"/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55671F" w:rsidRDefault="0055671F" w:rsidP="0055671F">
      <w:pPr>
        <w:pStyle w:val="normal0"/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</w:p>
    <w:p w:rsidR="0055671F" w:rsidRDefault="0055671F" w:rsidP="0055671F">
      <w:pPr>
        <w:pStyle w:val="normal0"/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bookmarkStart w:id="0" w:name="_gjdgxs"/>
      <w:bookmarkEnd w:id="0"/>
      <w:r>
        <w:rPr>
          <w:rFonts w:ascii="Arial" w:hAnsi="Arial" w:cs="Arial"/>
          <w:color w:val="000000"/>
          <w:sz w:val="24"/>
          <w:szCs w:val="24"/>
          <w:highlight w:val="white"/>
        </w:rPr>
        <w:t>03 – Como funciona o sistema de substituição (troca de jogadores) no voleibol?</w:t>
      </w:r>
    </w:p>
    <w:p w:rsidR="00592932" w:rsidRDefault="00592932"/>
    <w:sectPr w:rsidR="00592932" w:rsidSect="0055671F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671F"/>
    <w:rsid w:val="0055671F"/>
    <w:rsid w:val="00592932"/>
    <w:rsid w:val="0096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5671F"/>
    <w:pPr>
      <w:spacing w:after="200" w:line="276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1</cp:revision>
  <dcterms:created xsi:type="dcterms:W3CDTF">2020-09-29T16:19:00Z</dcterms:created>
  <dcterms:modified xsi:type="dcterms:W3CDTF">2020-09-29T16:20:00Z</dcterms:modified>
</cp:coreProperties>
</file>