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C3E6B" w14:textId="0ABAF1F9" w:rsidR="002722F2" w:rsidRPr="009E269C" w:rsidRDefault="002722F2" w:rsidP="729B0140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9E26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ATIVIDADES PARA CASA</w:t>
      </w:r>
      <w:r w:rsidR="009B44E8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EDUCAÇÃO INFANTIL.</w:t>
      </w:r>
    </w:p>
    <w:p w14:paraId="3D9C55CB" w14:textId="3016AF5A" w:rsidR="007915E4" w:rsidRPr="009E269C" w:rsidRDefault="002722F2" w:rsidP="729B0140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9E26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(</w:t>
      </w:r>
      <w:r w:rsidR="00E21BCF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DÉCIMA PRIMEIRA</w:t>
      </w:r>
      <w:r w:rsidRPr="009E26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SEMANA</w:t>
      </w:r>
      <w:r w:rsidR="3D859E3F" w:rsidRPr="009E26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).</w:t>
      </w:r>
    </w:p>
    <w:p w14:paraId="2436DBC4" w14:textId="77777777" w:rsidR="007915E4" w:rsidRPr="009E269C" w:rsidRDefault="007915E4" w:rsidP="007915E4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9E26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RECREAÇÃO 1ª E 2ª ETAPA</w:t>
      </w:r>
    </w:p>
    <w:p w14:paraId="4A29BF3E" w14:textId="43A59A51" w:rsidR="007915E4" w:rsidRPr="002722F2" w:rsidRDefault="007915E4" w:rsidP="00206AA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b/>
          <w:color w:val="1C1E21"/>
        </w:rPr>
      </w:pPr>
      <w:r w:rsidRPr="002722F2">
        <w:rPr>
          <w:rFonts w:ascii="Arial" w:hAnsi="Arial" w:cs="Arial"/>
          <w:b/>
          <w:color w:val="1C1E21"/>
        </w:rPr>
        <w:t>OBJETIVO: Estimular a coordenação</w:t>
      </w:r>
      <w:r w:rsidR="00206AAD" w:rsidRPr="002722F2">
        <w:rPr>
          <w:rFonts w:ascii="Arial" w:hAnsi="Arial" w:cs="Arial"/>
          <w:b/>
          <w:color w:val="1C1E21"/>
        </w:rPr>
        <w:t xml:space="preserve"> motora fina, movimentos, habilidades, conceitos</w:t>
      </w:r>
      <w:r w:rsidRPr="002722F2">
        <w:rPr>
          <w:rFonts w:ascii="Arial" w:hAnsi="Arial" w:cs="Arial"/>
          <w:b/>
          <w:color w:val="1C1E21"/>
        </w:rPr>
        <w:t xml:space="preserve"> e proporcionar um momento</w:t>
      </w:r>
      <w:r w:rsidR="00BD6F9D" w:rsidRPr="002722F2">
        <w:rPr>
          <w:rFonts w:ascii="Arial" w:hAnsi="Arial" w:cs="Arial"/>
          <w:b/>
          <w:color w:val="1C1E21"/>
        </w:rPr>
        <w:t xml:space="preserve"> prazeroso</w:t>
      </w:r>
      <w:r w:rsidRPr="002722F2">
        <w:rPr>
          <w:rFonts w:ascii="Arial" w:hAnsi="Arial" w:cs="Arial"/>
          <w:b/>
          <w:color w:val="1C1E21"/>
        </w:rPr>
        <w:t xml:space="preserve"> de exploração das capacidades motoras das crianças.</w:t>
      </w:r>
    </w:p>
    <w:p w14:paraId="6D14B731" w14:textId="77777777" w:rsidR="007915E4" w:rsidRPr="002722F2" w:rsidRDefault="007915E4" w:rsidP="002722F2">
      <w:pPr>
        <w:shd w:val="clear" w:color="auto" w:fill="FFFFFF"/>
        <w:rPr>
          <w:rFonts w:ascii="Arial" w:eastAsia="Times New Roman" w:hAnsi="Arial" w:cs="Arial"/>
          <w:b/>
          <w:color w:val="222222"/>
          <w:sz w:val="20"/>
          <w:szCs w:val="20"/>
          <w:lang w:eastAsia="pt-BR"/>
        </w:rPr>
      </w:pPr>
      <w:r w:rsidRPr="002722F2">
        <w:rPr>
          <w:rFonts w:ascii="Arial" w:eastAsia="Times New Roman" w:hAnsi="Arial" w:cs="Arial"/>
          <w:b/>
          <w:color w:val="222222"/>
          <w:sz w:val="20"/>
          <w:szCs w:val="20"/>
          <w:lang w:eastAsia="pt-BR"/>
        </w:rPr>
        <w:t>ROTINA:</w:t>
      </w:r>
    </w:p>
    <w:p w14:paraId="335A7233" w14:textId="77777777" w:rsidR="007915E4" w:rsidRPr="00510F4E" w:rsidRDefault="007915E4" w:rsidP="00725C0F">
      <w:pPr>
        <w:rPr>
          <w:rFonts w:ascii="Arial" w:hAnsi="Arial" w:cs="Arial"/>
          <w:b/>
          <w:sz w:val="28"/>
          <w:szCs w:val="28"/>
        </w:rPr>
      </w:pPr>
      <w:r w:rsidRPr="00510F4E">
        <w:rPr>
          <w:rFonts w:ascii="Arial" w:hAnsi="Arial" w:cs="Arial"/>
          <w:b/>
          <w:sz w:val="28"/>
          <w:szCs w:val="28"/>
        </w:rPr>
        <w:t>ORIENTAÇÃO AOS SENHORES PAIS:</w:t>
      </w:r>
    </w:p>
    <w:p w14:paraId="540091EE" w14:textId="408AEBF0" w:rsidR="007915E4" w:rsidRPr="00510F4E" w:rsidRDefault="007915E4" w:rsidP="007915E4">
      <w:pPr>
        <w:rPr>
          <w:rFonts w:ascii="Arial" w:hAnsi="Arial" w:cs="Arial"/>
          <w:b/>
          <w:sz w:val="24"/>
          <w:szCs w:val="24"/>
        </w:rPr>
      </w:pPr>
      <w:r w:rsidRPr="00510F4E">
        <w:rPr>
          <w:rFonts w:ascii="Arial" w:hAnsi="Arial" w:cs="Arial"/>
          <w:b/>
          <w:sz w:val="24"/>
          <w:szCs w:val="24"/>
        </w:rPr>
        <w:t xml:space="preserve">1º-Leitura </w:t>
      </w:r>
      <w:r w:rsidR="006566C0" w:rsidRPr="00510F4E">
        <w:rPr>
          <w:rFonts w:ascii="Arial" w:hAnsi="Arial" w:cs="Arial"/>
          <w:b/>
          <w:sz w:val="24"/>
          <w:szCs w:val="24"/>
        </w:rPr>
        <w:t xml:space="preserve">dos combinados; </w:t>
      </w:r>
    </w:p>
    <w:p w14:paraId="77FE2EA2" w14:textId="61EB71B8" w:rsidR="007915E4" w:rsidRPr="00510F4E" w:rsidRDefault="3D859E3F" w:rsidP="007915E4">
      <w:pPr>
        <w:rPr>
          <w:rFonts w:ascii="Arial" w:hAnsi="Arial" w:cs="Arial"/>
          <w:b/>
          <w:sz w:val="24"/>
          <w:szCs w:val="24"/>
        </w:rPr>
      </w:pPr>
      <w:r w:rsidRPr="00510F4E">
        <w:rPr>
          <w:rFonts w:ascii="Arial" w:hAnsi="Arial" w:cs="Arial"/>
          <w:b/>
          <w:sz w:val="24"/>
          <w:szCs w:val="24"/>
        </w:rPr>
        <w:t>2º-Roda de conversa; Exemplos como foi seu dia, falar sobre os combinados da turma.</w:t>
      </w:r>
    </w:p>
    <w:p w14:paraId="70693614" w14:textId="0A1C2192" w:rsidR="00086258" w:rsidRPr="00510F4E" w:rsidRDefault="00086258" w:rsidP="00086258">
      <w:pPr>
        <w:pStyle w:val="Ttulo3"/>
        <w:shd w:val="clear" w:color="auto" w:fill="FFFFFF"/>
        <w:spacing w:before="0"/>
        <w:rPr>
          <w:rFonts w:ascii="Arial" w:eastAsia="Times New Roman" w:hAnsi="Arial" w:cs="Arial"/>
          <w:b/>
          <w:color w:val="111111"/>
          <w:lang w:eastAsia="pt-BR"/>
        </w:rPr>
      </w:pPr>
      <w:r w:rsidRPr="00510F4E">
        <w:rPr>
          <w:rFonts w:ascii="Arial" w:hAnsi="Arial" w:cs="Arial"/>
          <w:b/>
          <w:color w:val="auto"/>
        </w:rPr>
        <w:t>3º</w:t>
      </w:r>
      <w:r w:rsidR="00510F4E" w:rsidRPr="00510F4E">
        <w:rPr>
          <w:rFonts w:ascii="Arial" w:hAnsi="Arial" w:cs="Arial"/>
          <w:b/>
          <w:color w:val="auto"/>
        </w:rPr>
        <w:t>-</w:t>
      </w:r>
      <w:r w:rsidRPr="00510F4E">
        <w:rPr>
          <w:rFonts w:ascii="Arial" w:hAnsi="Arial" w:cs="Arial"/>
          <w:b/>
          <w:color w:val="auto"/>
        </w:rPr>
        <w:t>DICAS:</w:t>
      </w:r>
      <w:r w:rsidRPr="00510F4E">
        <w:rPr>
          <w:rFonts w:ascii="Arial" w:eastAsia="Times New Roman" w:hAnsi="Arial" w:cs="Arial"/>
          <w:b/>
          <w:color w:val="auto"/>
          <w:lang w:eastAsia="pt-BR"/>
        </w:rPr>
        <w:t xml:space="preserve"> </w:t>
      </w:r>
      <w:r w:rsidRPr="00510F4E">
        <w:rPr>
          <w:rFonts w:ascii="Arial" w:eastAsia="Times New Roman" w:hAnsi="Arial" w:cs="Arial"/>
          <w:b/>
          <w:color w:val="111111"/>
          <w:lang w:eastAsia="pt-BR"/>
        </w:rPr>
        <w:t>Planejamento e organização</w:t>
      </w:r>
    </w:p>
    <w:p w14:paraId="0F4C9BBF" w14:textId="0DE378B3" w:rsidR="00086258" w:rsidRPr="00086258" w:rsidRDefault="00086258" w:rsidP="00F147BB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Aprender a pensar antecipadamente e prever consequências é importante para que as crianças cresçam sabendo, por exemplo, a dividir seu tempo entre brincadeiras e lição de casa. A capacidade de organização do tempo e de planejamento é são habilidades essenciais para a vida que podem ser desenvolvidas com a ajuda em tarefas domésticas.</w:t>
      </w:r>
      <w:r w:rsidRPr="0008625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F147BB">
        <w:rPr>
          <w:rFonts w:ascii="Arial" w:hAnsi="Arial" w:cs="Arial"/>
          <w:color w:val="222222"/>
          <w:sz w:val="24"/>
          <w:szCs w:val="24"/>
          <w:shd w:val="clear" w:color="auto" w:fill="FFFFFF"/>
        </w:rPr>
        <w:t>Nessa</w:t>
      </w:r>
      <w:r w:rsidRPr="0008625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fase de desenvolvimento da criança, é possível dar a ela um tipo de tarefa doméstica, desde as mais simples até trabalhos mais complexos com o passar do tempo.</w:t>
      </w:r>
    </w:p>
    <w:p w14:paraId="4EFAC449" w14:textId="77777777" w:rsidR="00086258" w:rsidRPr="00086258" w:rsidRDefault="00086258" w:rsidP="0008625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4 a 5 anos</w:t>
      </w:r>
    </w:p>
    <w:p w14:paraId="2C3F4943" w14:textId="62FF02B5" w:rsidR="00620BDA" w:rsidRPr="00620BDA" w:rsidRDefault="00086258" w:rsidP="00620BD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Guardar e organizar brinquedos</w:t>
      </w:r>
      <w:r w:rsidR="00620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14:paraId="5D1AA824" w14:textId="6C17C4D3" w:rsidR="00086258" w:rsidRPr="00086258" w:rsidRDefault="00086258" w:rsidP="000862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Organizar livros na prateleira</w:t>
      </w:r>
      <w:r w:rsidR="00620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14:paraId="62B15E71" w14:textId="66E6C225" w:rsidR="00086258" w:rsidRPr="00086258" w:rsidRDefault="00086258" w:rsidP="000862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Ajudar a dar banho no cachorro</w:t>
      </w:r>
      <w:r w:rsidR="00620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14:paraId="49810E6F" w14:textId="3DB2EA12" w:rsidR="00086258" w:rsidRPr="00086258" w:rsidRDefault="00086258" w:rsidP="000862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Regar as plantas</w:t>
      </w:r>
      <w:r w:rsidR="00620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14:paraId="77139C0D" w14:textId="13CA8C35" w:rsidR="00086258" w:rsidRPr="00086258" w:rsidRDefault="00086258" w:rsidP="000862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Separar o lixo</w:t>
      </w:r>
      <w:r w:rsidR="00620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14:paraId="20769D34" w14:textId="77D3D3C9" w:rsidR="00086258" w:rsidRPr="00086258" w:rsidRDefault="00086258" w:rsidP="007915E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8625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Arrumar a cama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14:paraId="3E3FF26B" w14:textId="7DFEA90A" w:rsidR="00AC1928" w:rsidRPr="00510F4E" w:rsidRDefault="00086258" w:rsidP="008E772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</w:t>
      </w:r>
      <w:r w:rsidR="729B0140" w:rsidRPr="002722F2">
        <w:rPr>
          <w:rFonts w:ascii="Arial" w:hAnsi="Arial" w:cs="Arial"/>
          <w:b/>
          <w:bCs/>
          <w:sz w:val="20"/>
          <w:szCs w:val="20"/>
        </w:rPr>
        <w:t>º-SUGESTÕES DE ATIVIDADES PARA A FAMÍLIA (Dirigidas).</w:t>
      </w:r>
    </w:p>
    <w:tbl>
      <w:tblPr>
        <w:tblW w:w="105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8"/>
      </w:tblGrid>
      <w:tr w:rsidR="00AC1928" w:rsidRPr="00AC1928" w14:paraId="5A1A46CC" w14:textId="77777777" w:rsidTr="00510F4E">
        <w:trPr>
          <w:trHeight w:val="4717"/>
        </w:trPr>
        <w:tc>
          <w:tcPr>
            <w:tcW w:w="10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40960BA" w14:textId="77777777" w:rsidR="00195A9A" w:rsidRPr="00195A9A" w:rsidRDefault="00195A9A" w:rsidP="00195A9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SOL E LUA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| Brincadeiras na Educação Infantil</w:t>
            </w:r>
          </w:p>
          <w:p w14:paraId="26D0C16C" w14:textId="0E271B7B" w:rsidR="00195A9A" w:rsidRPr="00195A9A" w:rsidRDefault="00195A9A" w:rsidP="00195A9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C19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560851" wp14:editId="7FFC2D86">
                  <wp:extent cx="2114550" cy="15049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1DD5" w14:textId="6A1AD0BF" w:rsidR="00195A9A" w:rsidRPr="00195A9A" w:rsidRDefault="00195A9A" w:rsidP="00195A9A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A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brincadeira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‘</w:t>
            </w:r>
            <w:r w:rsidRPr="00195A9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pt-BR"/>
              </w:rPr>
              <w:t>Sol e Lua’</w:t>
            </w:r>
            <w:r w:rsidRPr="00195A9A">
              <w:rPr>
                <w:rFonts w:ascii="Arial" w:eastAsia="Times New Roman" w:hAnsi="Arial" w:cs="Arial"/>
                <w:i/>
                <w:iCs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pode ser realizada com crianças a partir 4 de anos e é bem conhecida na Educação Infantil. Trabalha os seguintes aspectos: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atenção, agilidade e lateralidade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 xml:space="preserve"> vivenciando as noções de direita e esquerda. Em uma quadra ou área externa faça uma divisão reta no chão com a ajuda de um giz, de </w:t>
            </w:r>
            <w:r w:rsidR="00E21BCF"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um lado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 xml:space="preserve"> você desenha um sol e do outro uma lua. O professor deve dar os comandos: “Sol, sol, lua, sol, lua, lua, sol” e a criança atende pulando de um lado e de outro da reta de acordo com os comandos.</w:t>
            </w:r>
          </w:p>
        </w:tc>
      </w:tr>
    </w:tbl>
    <w:p w14:paraId="3D1AF8D2" w14:textId="77777777" w:rsidR="00195A9A" w:rsidRPr="00195A9A" w:rsidRDefault="00195A9A" w:rsidP="00195A9A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95A9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tbl>
      <w:tblPr>
        <w:tblW w:w="105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8"/>
      </w:tblGrid>
      <w:tr w:rsidR="00AC1928" w:rsidRPr="00AC1928" w14:paraId="7BAB9F1C" w14:textId="77777777" w:rsidTr="00AC1928">
        <w:tc>
          <w:tcPr>
            <w:tcW w:w="10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EC85BAB" w14:textId="77777777" w:rsidR="00195A9A" w:rsidRPr="00195A9A" w:rsidRDefault="00195A9A" w:rsidP="00195A9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t>ZIP ZAP ZOP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| Brincadeiras na Educação Infantil</w:t>
            </w:r>
          </w:p>
          <w:p w14:paraId="77717E9E" w14:textId="6DB99DBC" w:rsidR="00195A9A" w:rsidRPr="00195A9A" w:rsidRDefault="00AC1928" w:rsidP="00195A9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C19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E531D5" wp14:editId="25064E82">
                  <wp:extent cx="2143125" cy="167640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368E3" w14:textId="77777777" w:rsidR="00195A9A" w:rsidRPr="00195A9A" w:rsidRDefault="00195A9A" w:rsidP="00195A9A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A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brincadeira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na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Educação Infantil </w:t>
            </w:r>
            <w:r w:rsidRPr="00195A9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pt-BR"/>
              </w:rPr>
              <w:t>‘Zip Zap Zop’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trabalha a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atenção, concentração, lateralidade e socialização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, podendo ser trabalhada com crianças a partir de 4 anos. As crianças ficam em pé e em roda, enquanto o professor fica no meio e inicia a brincadeira. Ao som de uma música as crianças imitam e acompanham os movimentos de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direita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e </w:t>
            </w:r>
            <w:r w:rsidRPr="00195A9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esquerda</w:t>
            </w:r>
            <w:r w:rsidRPr="00195A9A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do professor. Assim que a música parar o professor vai apontar para uma criança e dizer ‘Zip’, que por sua vez deverá falar o nome do colega que estiver ao seu lado direito, mas se o professor disser ‘Zap’, o aluno tem que falar o nome do colega que está a sua esquerda.  Quando o professor disser ‘Zop’, a criança só tem que responder seu próprio nome e quando disser ‘zip, zap, zop’ todas as crianças da roda precisarão trocar de lugar para ficar do lado de outros amigos facilitando a socialização e compreensão de direita e esquerda.</w:t>
            </w:r>
          </w:p>
        </w:tc>
      </w:tr>
    </w:tbl>
    <w:p w14:paraId="219833D7" w14:textId="67098AB5" w:rsidR="00AC1928" w:rsidRDefault="00AC1928" w:rsidP="008E772A">
      <w:pPr>
        <w:rPr>
          <w:rFonts w:ascii="Arial" w:hAnsi="Arial" w:cs="Arial"/>
          <w:b/>
          <w:bCs/>
          <w:sz w:val="24"/>
          <w:szCs w:val="24"/>
        </w:rPr>
      </w:pPr>
    </w:p>
    <w:p w14:paraId="741B2628" w14:textId="77777777" w:rsidR="00AC1928" w:rsidRDefault="00AC1928" w:rsidP="008E772A">
      <w:pPr>
        <w:rPr>
          <w:rFonts w:ascii="Arial" w:hAnsi="Arial" w:cs="Arial"/>
          <w:b/>
          <w:bCs/>
          <w:sz w:val="24"/>
          <w:szCs w:val="24"/>
        </w:rPr>
      </w:pPr>
    </w:p>
    <w:p w14:paraId="6436C94F" w14:textId="77777777" w:rsidR="00AC1928" w:rsidRPr="00AC1928" w:rsidRDefault="00AC1928" w:rsidP="008E772A">
      <w:pPr>
        <w:rPr>
          <w:rFonts w:ascii="Arial" w:hAnsi="Arial" w:cs="Arial"/>
          <w:b/>
          <w:bCs/>
          <w:sz w:val="24"/>
          <w:szCs w:val="24"/>
        </w:rPr>
      </w:pPr>
    </w:p>
    <w:p w14:paraId="381719E5" w14:textId="69492B33" w:rsidR="00086258" w:rsidRPr="00AC1928" w:rsidRDefault="00086258" w:rsidP="008E772A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105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8"/>
      </w:tblGrid>
      <w:tr w:rsidR="00AC1928" w:rsidRPr="00AC1928" w14:paraId="041A97F5" w14:textId="77777777" w:rsidTr="00AC1928">
        <w:tc>
          <w:tcPr>
            <w:tcW w:w="10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D5A771D" w14:textId="77777777" w:rsidR="00AC1928" w:rsidRPr="00AC1928" w:rsidRDefault="00AC1928" w:rsidP="00AC192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C1928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VARINHA MÁGICA</w:t>
            </w:r>
            <w:r w:rsidRPr="00AC192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  <w:r w:rsidRPr="00AC1928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| Brincadeiras na Educação Infantil</w:t>
            </w:r>
          </w:p>
          <w:p w14:paraId="12989F0E" w14:textId="50F83D79" w:rsidR="00AC1928" w:rsidRPr="00AC1928" w:rsidRDefault="00AC1928" w:rsidP="008E2BF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C19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E5B3401" wp14:editId="26AFCE66">
                  <wp:extent cx="2762250" cy="1877487"/>
                  <wp:effectExtent l="0" t="0" r="0" b="889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52" cy="18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192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r w:rsidRPr="00AC192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r w:rsidRPr="00AC192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Esta </w:t>
            </w:r>
            <w:r w:rsidRPr="00AC1928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brincadeira</w:t>
            </w:r>
            <w:r w:rsidRPr="00AC192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pt-BR"/>
              </w:rPr>
              <w:t> é muito divertida e as crianças adoram: as crianças devem formar uma fila em uma ponta da sala de aula ou da área externa, enquanto na outra ponta estará um bambolê no chão com uma varinha “mágica” dentro. A primeira criança da fila vai pulando em uma perna só até o bambolê, pega a varinha mágica e volta com ela na mão esquerda e pulando em uma perna só (direita). Quando chega até a fila deve entregar a varinha para a criança da vez que deve saltar em uma perna só (direita) e levar com a mão esquerda a varinha até o bambolê e deixá-la lá dentro. E assim sucessivamente até todas as crianças terem ido, é mais fácil realizar esta brincadeira com crianças a partir de 5 anos ou mais, trabalhando a </w:t>
            </w:r>
            <w:r w:rsidRPr="00AC1928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lateralidade, cooperação, socialização, equilíbrio e atenção.</w:t>
            </w:r>
          </w:p>
        </w:tc>
      </w:tr>
    </w:tbl>
    <w:p w14:paraId="3F38181A" w14:textId="4EE47062" w:rsidR="00286CA3" w:rsidRPr="00CA21EC" w:rsidRDefault="00AC1928" w:rsidP="00CA21EC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AC1928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2B8DFC24" w14:textId="0F812EC8" w:rsidR="00286CA3" w:rsidRDefault="00286CA3" w:rsidP="00AC1928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21BCF" w14:paraId="2E7926DE" w14:textId="77777777" w:rsidTr="00E21BCF">
        <w:tc>
          <w:tcPr>
            <w:tcW w:w="5228" w:type="dxa"/>
          </w:tcPr>
          <w:p w14:paraId="19C85150" w14:textId="12CAE70E" w:rsidR="00E21BCF" w:rsidRDefault="00E21BCF" w:rsidP="00E21B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Nome:</w:t>
            </w:r>
          </w:p>
        </w:tc>
        <w:tc>
          <w:tcPr>
            <w:tcW w:w="5228" w:type="dxa"/>
          </w:tcPr>
          <w:p w14:paraId="34E41EAA" w14:textId="1B2585A3" w:rsidR="00E21BCF" w:rsidRDefault="00971358" w:rsidP="00E21B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Data:</w:t>
            </w:r>
          </w:p>
        </w:tc>
      </w:tr>
      <w:tr w:rsidR="00E21BCF" w14:paraId="601F90F8" w14:textId="77777777" w:rsidTr="00E21BCF">
        <w:tc>
          <w:tcPr>
            <w:tcW w:w="5228" w:type="dxa"/>
          </w:tcPr>
          <w:p w14:paraId="78D4D495" w14:textId="34EDF6CC" w:rsidR="00E21BCF" w:rsidRDefault="00971358" w:rsidP="00E21B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Professora:</w:t>
            </w:r>
          </w:p>
        </w:tc>
        <w:tc>
          <w:tcPr>
            <w:tcW w:w="5228" w:type="dxa"/>
          </w:tcPr>
          <w:p w14:paraId="17EC5257" w14:textId="2E9609D5" w:rsidR="00E21BCF" w:rsidRDefault="00971358" w:rsidP="00E21B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Escola:</w:t>
            </w:r>
          </w:p>
        </w:tc>
      </w:tr>
    </w:tbl>
    <w:p w14:paraId="6120BB8D" w14:textId="77777777" w:rsidR="008E2BFD" w:rsidRDefault="008E2BFD" w:rsidP="00971358">
      <w:pPr>
        <w:rPr>
          <w:rFonts w:ascii="Arial" w:hAnsi="Arial" w:cs="Arial"/>
          <w:b/>
          <w:bCs/>
          <w:sz w:val="32"/>
          <w:szCs w:val="32"/>
        </w:rPr>
      </w:pPr>
    </w:p>
    <w:p w14:paraId="1A45FEFD" w14:textId="64D19F5E" w:rsidR="00971358" w:rsidRPr="00971358" w:rsidRDefault="00E21BCF" w:rsidP="00971358">
      <w:pPr>
        <w:rPr>
          <w:noProof/>
        </w:rPr>
      </w:pPr>
      <w:r>
        <w:rPr>
          <w:rFonts w:ascii="Arial" w:hAnsi="Arial" w:cs="Arial"/>
          <w:b/>
          <w:bCs/>
          <w:sz w:val="32"/>
          <w:szCs w:val="32"/>
        </w:rPr>
        <w:t xml:space="preserve">Sequências das </w:t>
      </w:r>
      <w:r w:rsidR="00971358">
        <w:rPr>
          <w:rFonts w:ascii="Arial" w:hAnsi="Arial" w:cs="Arial"/>
          <w:b/>
          <w:bCs/>
          <w:sz w:val="32"/>
          <w:szCs w:val="32"/>
        </w:rPr>
        <w:t>cores: vermelho, amarelo, Verde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971358">
        <w:rPr>
          <w:rFonts w:ascii="Arial" w:hAnsi="Arial" w:cs="Arial"/>
          <w:b/>
          <w:bCs/>
          <w:sz w:val="32"/>
          <w:szCs w:val="32"/>
        </w:rPr>
        <w:t>escuro, azul</w:t>
      </w:r>
      <w:r w:rsidR="001D030B">
        <w:rPr>
          <w:rFonts w:ascii="Arial" w:hAnsi="Arial" w:cs="Arial"/>
          <w:b/>
          <w:bCs/>
          <w:sz w:val="32"/>
          <w:szCs w:val="32"/>
        </w:rPr>
        <w:t xml:space="preserve"> escuro</w:t>
      </w:r>
      <w:r w:rsidR="00971358">
        <w:rPr>
          <w:rFonts w:ascii="Arial" w:hAnsi="Arial" w:cs="Arial"/>
          <w:b/>
          <w:bCs/>
          <w:sz w:val="32"/>
          <w:szCs w:val="32"/>
        </w:rPr>
        <w:t>.</w:t>
      </w:r>
    </w:p>
    <w:p w14:paraId="7D7AC07D" w14:textId="3FC803FD" w:rsidR="00CA21EC" w:rsidRPr="008E2BFD" w:rsidRDefault="008625F6" w:rsidP="008E2BF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346B836" wp14:editId="2F83FF62">
            <wp:extent cx="6389783" cy="757936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223" cy="76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358">
        <w:rPr>
          <w:rFonts w:ascii="Arial" w:hAnsi="Arial" w:cs="Arial"/>
          <w:b/>
          <w:bCs/>
        </w:rPr>
        <w:t>Atividade retirada da internet.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A21EC" w14:paraId="56EC37AD" w14:textId="77777777" w:rsidTr="00CA21EC">
        <w:tc>
          <w:tcPr>
            <w:tcW w:w="5228" w:type="dxa"/>
          </w:tcPr>
          <w:p w14:paraId="1967165B" w14:textId="19FDAA98" w:rsidR="00CA21EC" w:rsidRDefault="00620BDA" w:rsidP="00CA21EC">
            <w:pPr>
              <w:tabs>
                <w:tab w:val="left" w:pos="8831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Nome:</w:t>
            </w:r>
          </w:p>
        </w:tc>
        <w:tc>
          <w:tcPr>
            <w:tcW w:w="5228" w:type="dxa"/>
          </w:tcPr>
          <w:p w14:paraId="22D16A6A" w14:textId="3EBFE4EC" w:rsidR="00CA21EC" w:rsidRDefault="00620BDA" w:rsidP="00CA21EC">
            <w:pPr>
              <w:tabs>
                <w:tab w:val="left" w:pos="8831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Data:</w:t>
            </w:r>
          </w:p>
        </w:tc>
      </w:tr>
      <w:tr w:rsidR="00CA21EC" w14:paraId="0353194C" w14:textId="77777777" w:rsidTr="00CA21EC">
        <w:tc>
          <w:tcPr>
            <w:tcW w:w="5228" w:type="dxa"/>
          </w:tcPr>
          <w:p w14:paraId="3F20D984" w14:textId="6C3C562B" w:rsidR="00CA21EC" w:rsidRDefault="00620BDA" w:rsidP="00CA21EC">
            <w:pPr>
              <w:tabs>
                <w:tab w:val="left" w:pos="8831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Professora:</w:t>
            </w:r>
          </w:p>
        </w:tc>
        <w:tc>
          <w:tcPr>
            <w:tcW w:w="5228" w:type="dxa"/>
          </w:tcPr>
          <w:p w14:paraId="6A45657B" w14:textId="1F5F7F3E" w:rsidR="00CA21EC" w:rsidRDefault="00620BDA" w:rsidP="00CA21EC">
            <w:pPr>
              <w:tabs>
                <w:tab w:val="left" w:pos="8831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Escola:</w:t>
            </w:r>
          </w:p>
        </w:tc>
      </w:tr>
    </w:tbl>
    <w:p w14:paraId="774DCCBC" w14:textId="77777777" w:rsidR="008E2BFD" w:rsidRDefault="008E2BFD" w:rsidP="00CA21EC">
      <w:pPr>
        <w:tabs>
          <w:tab w:val="left" w:pos="8831"/>
        </w:tabs>
        <w:rPr>
          <w:rFonts w:ascii="Arial" w:hAnsi="Arial" w:cs="Arial"/>
          <w:b/>
          <w:bCs/>
          <w:sz w:val="24"/>
          <w:szCs w:val="24"/>
        </w:rPr>
      </w:pPr>
    </w:p>
    <w:p w14:paraId="7EB4419A" w14:textId="77777777" w:rsidR="008E2BFD" w:rsidRDefault="00CA21EC" w:rsidP="00CA21EC">
      <w:pPr>
        <w:tabs>
          <w:tab w:val="left" w:pos="8831"/>
        </w:tabs>
        <w:rPr>
          <w:rFonts w:ascii="Arial" w:hAnsi="Arial" w:cs="Arial"/>
          <w:b/>
          <w:bCs/>
          <w:sz w:val="24"/>
          <w:szCs w:val="24"/>
        </w:rPr>
      </w:pPr>
      <w:r w:rsidRPr="001D030B">
        <w:rPr>
          <w:rFonts w:ascii="Arial" w:hAnsi="Arial" w:cs="Arial"/>
          <w:b/>
          <w:bCs/>
          <w:sz w:val="24"/>
          <w:szCs w:val="24"/>
        </w:rPr>
        <w:t>Orientação:</w:t>
      </w:r>
    </w:p>
    <w:p w14:paraId="2DAABF6F" w14:textId="6445B425" w:rsidR="00620BDA" w:rsidRPr="008E2BFD" w:rsidRDefault="00620BDA" w:rsidP="008E2BFD">
      <w:pPr>
        <w:tabs>
          <w:tab w:val="left" w:pos="8831"/>
        </w:tabs>
        <w:spacing w:after="0"/>
        <w:rPr>
          <w:rFonts w:ascii="Arial" w:hAnsi="Arial" w:cs="Arial"/>
          <w:bCs/>
          <w:sz w:val="24"/>
          <w:szCs w:val="24"/>
        </w:rPr>
      </w:pPr>
      <w:r w:rsidRPr="008E2BFD">
        <w:rPr>
          <w:rFonts w:ascii="Arial" w:hAnsi="Arial" w:cs="Arial"/>
          <w:bCs/>
          <w:sz w:val="24"/>
          <w:szCs w:val="24"/>
        </w:rPr>
        <w:t>1-</w:t>
      </w:r>
      <w:r w:rsidR="00CA21EC" w:rsidRPr="008E2BFD">
        <w:rPr>
          <w:rFonts w:ascii="Arial" w:hAnsi="Arial" w:cs="Arial"/>
          <w:bCs/>
          <w:sz w:val="24"/>
          <w:szCs w:val="24"/>
        </w:rPr>
        <w:t xml:space="preserve"> </w:t>
      </w:r>
      <w:r w:rsidRPr="008E2BFD">
        <w:rPr>
          <w:rFonts w:ascii="Arial" w:hAnsi="Arial" w:cs="Arial"/>
          <w:bCs/>
          <w:sz w:val="24"/>
          <w:szCs w:val="24"/>
        </w:rPr>
        <w:t>L</w:t>
      </w:r>
      <w:r w:rsidR="00CA21EC" w:rsidRPr="008E2BFD">
        <w:rPr>
          <w:rFonts w:ascii="Arial" w:hAnsi="Arial" w:cs="Arial"/>
          <w:bCs/>
          <w:sz w:val="24"/>
          <w:szCs w:val="24"/>
        </w:rPr>
        <w:t xml:space="preserve">igue as pipocas até o carrinho com lápis preto de </w:t>
      </w:r>
      <w:r w:rsidR="00EB7E52" w:rsidRPr="008E2BFD">
        <w:rPr>
          <w:rFonts w:ascii="Arial" w:hAnsi="Arial" w:cs="Arial"/>
          <w:bCs/>
          <w:sz w:val="24"/>
          <w:szCs w:val="24"/>
        </w:rPr>
        <w:t>escrever</w:t>
      </w:r>
      <w:r w:rsidRPr="008E2BFD">
        <w:rPr>
          <w:rFonts w:ascii="Arial" w:hAnsi="Arial" w:cs="Arial"/>
          <w:bCs/>
          <w:sz w:val="24"/>
          <w:szCs w:val="24"/>
        </w:rPr>
        <w:t>;</w:t>
      </w:r>
    </w:p>
    <w:p w14:paraId="239708DC" w14:textId="6F50C6E4" w:rsidR="00CA21EC" w:rsidRPr="008E2BFD" w:rsidRDefault="00620BDA" w:rsidP="008E2BFD">
      <w:pPr>
        <w:tabs>
          <w:tab w:val="left" w:pos="8831"/>
        </w:tabs>
        <w:spacing w:after="0"/>
        <w:rPr>
          <w:rFonts w:ascii="Arial" w:hAnsi="Arial" w:cs="Arial"/>
          <w:bCs/>
          <w:sz w:val="24"/>
          <w:szCs w:val="24"/>
        </w:rPr>
      </w:pPr>
      <w:r w:rsidRPr="008E2BFD">
        <w:rPr>
          <w:rFonts w:ascii="Arial" w:hAnsi="Arial" w:cs="Arial"/>
          <w:bCs/>
          <w:sz w:val="24"/>
          <w:szCs w:val="24"/>
        </w:rPr>
        <w:t>2-</w:t>
      </w:r>
      <w:r w:rsidR="00CA21EC" w:rsidRPr="008E2BFD">
        <w:rPr>
          <w:rFonts w:ascii="Arial" w:hAnsi="Arial" w:cs="Arial"/>
          <w:bCs/>
          <w:sz w:val="24"/>
          <w:szCs w:val="24"/>
        </w:rPr>
        <w:t xml:space="preserve"> </w:t>
      </w:r>
      <w:r w:rsidRPr="008E2BFD">
        <w:rPr>
          <w:rFonts w:ascii="Arial" w:hAnsi="Arial" w:cs="Arial"/>
          <w:bCs/>
          <w:sz w:val="24"/>
          <w:szCs w:val="24"/>
        </w:rPr>
        <w:t>P</w:t>
      </w:r>
      <w:r w:rsidR="00CA21EC" w:rsidRPr="008E2BFD">
        <w:rPr>
          <w:rFonts w:ascii="Arial" w:hAnsi="Arial" w:cs="Arial"/>
          <w:bCs/>
          <w:sz w:val="24"/>
          <w:szCs w:val="24"/>
        </w:rPr>
        <w:t>intar as imagens do desenho com lápis de cor</w:t>
      </w:r>
      <w:r w:rsidRPr="008E2BFD">
        <w:rPr>
          <w:rFonts w:ascii="Arial" w:hAnsi="Arial" w:cs="Arial"/>
          <w:bCs/>
          <w:sz w:val="24"/>
          <w:szCs w:val="24"/>
        </w:rPr>
        <w:t>;</w:t>
      </w:r>
    </w:p>
    <w:p w14:paraId="08EB18CF" w14:textId="2A3B85FA" w:rsidR="00620BDA" w:rsidRPr="008E2BFD" w:rsidRDefault="00620BDA" w:rsidP="008E2BFD">
      <w:pPr>
        <w:tabs>
          <w:tab w:val="left" w:pos="8831"/>
        </w:tabs>
        <w:spacing w:after="0"/>
        <w:rPr>
          <w:rFonts w:ascii="Arial" w:hAnsi="Arial" w:cs="Arial"/>
          <w:bCs/>
          <w:sz w:val="24"/>
          <w:szCs w:val="24"/>
        </w:rPr>
      </w:pPr>
      <w:r w:rsidRPr="008E2BFD">
        <w:rPr>
          <w:rFonts w:ascii="Arial" w:hAnsi="Arial" w:cs="Arial"/>
          <w:bCs/>
          <w:sz w:val="24"/>
          <w:szCs w:val="24"/>
        </w:rPr>
        <w:t>3-Pintar o número de pipocas que a criança ligou.</w:t>
      </w:r>
    </w:p>
    <w:p w14:paraId="765DFEB5" w14:textId="3308FD75" w:rsidR="00086258" w:rsidRPr="00EB7E52" w:rsidRDefault="008625F6" w:rsidP="00EB7E5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A2F5E81" wp14:editId="335E6F9C">
            <wp:extent cx="5781675" cy="78105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0543D" w14:paraId="0FF23BA0" w14:textId="77777777" w:rsidTr="0046627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9C243" w14:textId="77777777" w:rsidR="0010543D" w:rsidRDefault="0010543D" w:rsidP="0046627F">
            <w:r>
              <w:lastRenderedPageBreak/>
              <w:t>NOME: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398B" w14:textId="77777777" w:rsidR="0010543D" w:rsidRDefault="0010543D" w:rsidP="0046627F">
            <w:r>
              <w:t>DATA:</w:t>
            </w:r>
          </w:p>
        </w:tc>
      </w:tr>
      <w:tr w:rsidR="0010543D" w14:paraId="176850D1" w14:textId="77777777" w:rsidTr="0046627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3075" w14:textId="77777777" w:rsidR="0010543D" w:rsidRDefault="0010543D" w:rsidP="0046627F">
            <w:r>
              <w:t>PROFESSORA: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CF58" w14:textId="77777777" w:rsidR="0010543D" w:rsidRDefault="0010543D" w:rsidP="0046627F">
            <w:r>
              <w:t>Escola:</w:t>
            </w:r>
          </w:p>
        </w:tc>
      </w:tr>
    </w:tbl>
    <w:p w14:paraId="35F5B633" w14:textId="77777777" w:rsidR="00CA21EC" w:rsidRPr="00286CA3" w:rsidRDefault="00286CA3" w:rsidP="008E772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</w:t>
      </w:r>
    </w:p>
    <w:p w14:paraId="53A9179E" w14:textId="3CD44206" w:rsidR="00286CA3" w:rsidRPr="00286CA3" w:rsidRDefault="00286CA3" w:rsidP="008E772A">
      <w:pPr>
        <w:rPr>
          <w:rFonts w:ascii="Arial" w:hAnsi="Arial" w:cs="Arial"/>
          <w:b/>
          <w:bCs/>
          <w:sz w:val="28"/>
          <w:szCs w:val="28"/>
        </w:rPr>
      </w:pPr>
    </w:p>
    <w:p w14:paraId="446828D0" w14:textId="77777777" w:rsidR="008E2BFD" w:rsidRDefault="00CA21EC" w:rsidP="008E772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Orientação: </w:t>
      </w:r>
    </w:p>
    <w:p w14:paraId="67834C51" w14:textId="77777777" w:rsidR="008E2BFD" w:rsidRDefault="00EB7E52" w:rsidP="008E2BF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790FE3"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intar os milhos de amarelo</w:t>
      </w:r>
      <w:r w:rsidR="008E2BFD">
        <w:rPr>
          <w:rFonts w:ascii="Arial" w:hAnsi="Arial" w:cs="Arial"/>
          <w:b/>
          <w:bCs/>
          <w:sz w:val="20"/>
          <w:szCs w:val="20"/>
        </w:rPr>
        <w:t>;</w:t>
      </w:r>
    </w:p>
    <w:p w14:paraId="7FBBFE63" w14:textId="63B5FD94" w:rsidR="00286CA3" w:rsidRDefault="008E2BFD" w:rsidP="008E2BF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C</w:t>
      </w:r>
      <w:r w:rsidR="00CA21EC">
        <w:rPr>
          <w:rFonts w:ascii="Arial" w:hAnsi="Arial" w:cs="Arial"/>
          <w:b/>
          <w:bCs/>
          <w:sz w:val="20"/>
          <w:szCs w:val="20"/>
        </w:rPr>
        <w:t>ircular com o lápis vermelho</w:t>
      </w:r>
      <w:r w:rsidR="00EB7E52">
        <w:rPr>
          <w:rFonts w:ascii="Arial" w:hAnsi="Arial" w:cs="Arial"/>
          <w:b/>
          <w:bCs/>
          <w:sz w:val="20"/>
          <w:szCs w:val="20"/>
        </w:rPr>
        <w:t xml:space="preserve"> o diferente.</w:t>
      </w:r>
    </w:p>
    <w:p w14:paraId="304243FF" w14:textId="6244AB1A" w:rsidR="00971358" w:rsidRPr="00EB7E52" w:rsidRDefault="00EB7E52" w:rsidP="00EB7E52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t xml:space="preserve"> </w:t>
      </w:r>
      <w:r w:rsidR="00286CA3">
        <w:rPr>
          <w:noProof/>
          <w:lang w:eastAsia="pt-BR"/>
        </w:rPr>
        <w:drawing>
          <wp:inline distT="0" distB="0" distL="0" distR="0" wp14:anchorId="76C725E5" wp14:editId="13958A84">
            <wp:extent cx="5517931" cy="7362002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1727" cy="73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0EF7" w14:textId="77777777" w:rsidR="00971358" w:rsidRPr="00063A0D" w:rsidRDefault="00063A0D" w:rsidP="008E772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71358" w14:paraId="533C62F3" w14:textId="77777777" w:rsidTr="00971358">
        <w:tc>
          <w:tcPr>
            <w:tcW w:w="5228" w:type="dxa"/>
          </w:tcPr>
          <w:p w14:paraId="70230204" w14:textId="39FC2388" w:rsidR="00971358" w:rsidRDefault="00790FE3" w:rsidP="008E772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NOME:</w:t>
            </w:r>
          </w:p>
        </w:tc>
        <w:tc>
          <w:tcPr>
            <w:tcW w:w="5228" w:type="dxa"/>
          </w:tcPr>
          <w:p w14:paraId="0A1142CD" w14:textId="72669236" w:rsidR="00971358" w:rsidRDefault="00790FE3" w:rsidP="008E772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DATA:</w:t>
            </w:r>
          </w:p>
        </w:tc>
      </w:tr>
      <w:tr w:rsidR="00971358" w14:paraId="0D5D893D" w14:textId="77777777" w:rsidTr="00971358">
        <w:tc>
          <w:tcPr>
            <w:tcW w:w="5228" w:type="dxa"/>
          </w:tcPr>
          <w:p w14:paraId="4EACF21F" w14:textId="65C7DCA3" w:rsidR="00971358" w:rsidRDefault="00790FE3" w:rsidP="008E772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Professora;</w:t>
            </w:r>
          </w:p>
        </w:tc>
        <w:tc>
          <w:tcPr>
            <w:tcW w:w="5228" w:type="dxa"/>
          </w:tcPr>
          <w:p w14:paraId="5BD1740A" w14:textId="74CF269E" w:rsidR="00971358" w:rsidRDefault="00790FE3" w:rsidP="008E772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ESCOLA;</w:t>
            </w:r>
          </w:p>
        </w:tc>
      </w:tr>
    </w:tbl>
    <w:p w14:paraId="409D78F7" w14:textId="252F025A" w:rsidR="00086258" w:rsidRPr="00063A0D" w:rsidRDefault="00086258" w:rsidP="008E772A">
      <w:pPr>
        <w:rPr>
          <w:rFonts w:ascii="Arial" w:hAnsi="Arial" w:cs="Arial"/>
          <w:b/>
          <w:bCs/>
          <w:sz w:val="28"/>
          <w:szCs w:val="28"/>
        </w:rPr>
      </w:pPr>
    </w:p>
    <w:p w14:paraId="7BC465C4" w14:textId="42D0074D" w:rsidR="008E2BFD" w:rsidRPr="008E2BFD" w:rsidRDefault="008E2BFD" w:rsidP="008E2BFD">
      <w:pPr>
        <w:pStyle w:val="PargrafodaLista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8E2BFD">
        <w:rPr>
          <w:rFonts w:ascii="Arial" w:hAnsi="Arial" w:cs="Arial"/>
          <w:b/>
          <w:bCs/>
          <w:sz w:val="20"/>
          <w:szCs w:val="20"/>
        </w:rPr>
        <w:t xml:space="preserve">COLAR </w:t>
      </w:r>
      <w:r w:rsidR="00063A0D" w:rsidRPr="008E2BFD">
        <w:rPr>
          <w:rFonts w:ascii="Arial" w:hAnsi="Arial" w:cs="Arial"/>
          <w:b/>
          <w:bCs/>
          <w:sz w:val="20"/>
          <w:szCs w:val="20"/>
        </w:rPr>
        <w:t>BOLINHAS DE PAPEL CREPOM AMARELO NO MILHO</w:t>
      </w:r>
      <w:r w:rsidRPr="008E2BFD">
        <w:rPr>
          <w:rFonts w:ascii="Arial" w:hAnsi="Arial" w:cs="Arial"/>
          <w:b/>
          <w:bCs/>
          <w:sz w:val="20"/>
          <w:szCs w:val="20"/>
        </w:rPr>
        <w:t>;</w:t>
      </w:r>
    </w:p>
    <w:p w14:paraId="34F46752" w14:textId="352A2F34" w:rsidR="00063A0D" w:rsidRPr="008E2BFD" w:rsidRDefault="00063A0D" w:rsidP="008E2BFD">
      <w:pPr>
        <w:pStyle w:val="PargrafodaLista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8E2BFD">
        <w:rPr>
          <w:rFonts w:ascii="Arial" w:hAnsi="Arial" w:cs="Arial"/>
          <w:b/>
          <w:bCs/>
          <w:sz w:val="20"/>
          <w:szCs w:val="20"/>
        </w:rPr>
        <w:t>PALHA BOLINHAS DE PA</w:t>
      </w:r>
      <w:r w:rsidR="00E21BCF" w:rsidRPr="008E2BFD">
        <w:rPr>
          <w:rFonts w:ascii="Arial" w:hAnsi="Arial" w:cs="Arial"/>
          <w:b/>
          <w:bCs/>
          <w:sz w:val="20"/>
          <w:szCs w:val="20"/>
        </w:rPr>
        <w:t>P</w:t>
      </w:r>
      <w:r w:rsidRPr="008E2BFD">
        <w:rPr>
          <w:rFonts w:ascii="Arial" w:hAnsi="Arial" w:cs="Arial"/>
          <w:b/>
          <w:bCs/>
          <w:sz w:val="20"/>
          <w:szCs w:val="20"/>
        </w:rPr>
        <w:t>EL CREPOM VERDE.</w:t>
      </w:r>
    </w:p>
    <w:p w14:paraId="09D05A87" w14:textId="668C24E7" w:rsidR="00063A0D" w:rsidRDefault="008E2BFD" w:rsidP="008E772A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32EA860" wp14:editId="500DBB99">
            <wp:simplePos x="0" y="0"/>
            <wp:positionH relativeFrom="column">
              <wp:posOffset>752475</wp:posOffset>
            </wp:positionH>
            <wp:positionV relativeFrom="paragraph">
              <wp:posOffset>147320</wp:posOffset>
            </wp:positionV>
            <wp:extent cx="6076950" cy="794385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309B" w14:textId="77777777" w:rsidR="00063A0D" w:rsidRDefault="00063A0D" w:rsidP="008E772A">
      <w:pPr>
        <w:rPr>
          <w:rFonts w:ascii="Arial" w:hAnsi="Arial" w:cs="Arial"/>
          <w:b/>
          <w:bCs/>
          <w:sz w:val="20"/>
          <w:szCs w:val="20"/>
        </w:rPr>
      </w:pPr>
    </w:p>
    <w:p w14:paraId="6571F46E" w14:textId="43491A8B" w:rsidR="00086258" w:rsidRDefault="00086258" w:rsidP="00063A0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4053406" w14:textId="76A99A6D" w:rsidR="00086258" w:rsidRDefault="00086258" w:rsidP="008E772A">
      <w:pPr>
        <w:rPr>
          <w:rFonts w:ascii="Arial" w:hAnsi="Arial" w:cs="Arial"/>
          <w:b/>
          <w:bCs/>
          <w:sz w:val="20"/>
          <w:szCs w:val="20"/>
        </w:rPr>
      </w:pPr>
    </w:p>
    <w:p w14:paraId="6396360A" w14:textId="14A413F3" w:rsidR="00086258" w:rsidRDefault="00086258" w:rsidP="008E772A">
      <w:pPr>
        <w:rPr>
          <w:rFonts w:ascii="Arial" w:hAnsi="Arial" w:cs="Arial"/>
          <w:b/>
          <w:bCs/>
          <w:sz w:val="20"/>
          <w:szCs w:val="20"/>
        </w:rPr>
      </w:pPr>
    </w:p>
    <w:p w14:paraId="759DFD7B" w14:textId="49125E54" w:rsidR="00086258" w:rsidRDefault="00086258" w:rsidP="008E772A">
      <w:pPr>
        <w:rPr>
          <w:rFonts w:ascii="Arial" w:hAnsi="Arial" w:cs="Arial"/>
          <w:b/>
          <w:bCs/>
          <w:sz w:val="20"/>
          <w:szCs w:val="20"/>
        </w:rPr>
      </w:pPr>
    </w:p>
    <w:p w14:paraId="60B9A617" w14:textId="4D259792" w:rsidR="00086258" w:rsidRDefault="00086258" w:rsidP="008E772A">
      <w:pPr>
        <w:rPr>
          <w:rFonts w:ascii="Arial" w:hAnsi="Arial" w:cs="Arial"/>
          <w:b/>
          <w:bCs/>
          <w:sz w:val="20"/>
          <w:szCs w:val="20"/>
        </w:rPr>
      </w:pPr>
    </w:p>
    <w:p w14:paraId="3634A65D" w14:textId="1CDF0DF6" w:rsidR="00086258" w:rsidRDefault="00086258" w:rsidP="008E772A">
      <w:pPr>
        <w:rPr>
          <w:rFonts w:ascii="Arial" w:hAnsi="Arial" w:cs="Arial"/>
          <w:b/>
          <w:bCs/>
          <w:sz w:val="20"/>
          <w:szCs w:val="20"/>
        </w:rPr>
      </w:pPr>
    </w:p>
    <w:p w14:paraId="56B42222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8E5555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6C75B3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EC0301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3C394B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B6EDCDF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71C1CB2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C85AFA7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B09573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623951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3D986A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0CF8FE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9B903FD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DAC0F9" w14:textId="77777777" w:rsidR="008E2BFD" w:rsidRDefault="008E2BFD" w:rsidP="00063A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20B49C" w14:textId="77777777" w:rsidR="0010543D" w:rsidRDefault="0010543D" w:rsidP="00CA21EC">
      <w:pPr>
        <w:rPr>
          <w:rFonts w:ascii="Arial" w:hAnsi="Arial" w:cs="Arial"/>
          <w:bCs/>
          <w:sz w:val="24"/>
          <w:szCs w:val="24"/>
        </w:rPr>
      </w:pPr>
    </w:p>
    <w:p w14:paraId="75BD7E83" w14:textId="77777777" w:rsidR="0010543D" w:rsidRDefault="0010543D" w:rsidP="00CA21EC">
      <w:pPr>
        <w:rPr>
          <w:rFonts w:ascii="Arial" w:hAnsi="Arial" w:cs="Arial"/>
          <w:bCs/>
          <w:sz w:val="24"/>
          <w:szCs w:val="24"/>
        </w:rPr>
      </w:pPr>
    </w:p>
    <w:p w14:paraId="137277E1" w14:textId="77777777" w:rsidR="008E2BFD" w:rsidRPr="008E2BFD" w:rsidRDefault="00CA21EC" w:rsidP="00CA21EC">
      <w:pPr>
        <w:rPr>
          <w:rFonts w:ascii="Arial" w:hAnsi="Arial" w:cs="Arial"/>
          <w:bCs/>
          <w:sz w:val="24"/>
          <w:szCs w:val="24"/>
        </w:rPr>
      </w:pPr>
      <w:r w:rsidRPr="008E2BFD">
        <w:rPr>
          <w:rFonts w:ascii="Arial" w:hAnsi="Arial" w:cs="Arial"/>
          <w:bCs/>
          <w:sz w:val="24"/>
          <w:szCs w:val="24"/>
        </w:rPr>
        <w:lastRenderedPageBreak/>
        <w:t>Orientação:</w:t>
      </w:r>
    </w:p>
    <w:p w14:paraId="47E84BA6" w14:textId="75B1EED4" w:rsidR="008E2BFD" w:rsidRPr="008E2BFD" w:rsidRDefault="008E2BFD" w:rsidP="008E2BFD">
      <w:pPr>
        <w:pStyle w:val="PargrafodaLista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Pintar as imagens;</w:t>
      </w:r>
    </w:p>
    <w:p w14:paraId="52BE787F" w14:textId="4D0AC07C" w:rsidR="00D03C3A" w:rsidRPr="008E2BFD" w:rsidRDefault="008E2BFD" w:rsidP="008E2BFD">
      <w:pPr>
        <w:pStyle w:val="PargrafodaLista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8E2BFD">
        <w:rPr>
          <w:rFonts w:ascii="Arial" w:hAnsi="Arial" w:cs="Arial"/>
          <w:bCs/>
          <w:sz w:val="24"/>
          <w:szCs w:val="24"/>
        </w:rPr>
        <w:t>C</w:t>
      </w:r>
      <w:r w:rsidR="00CA21EC" w:rsidRPr="008E2BFD">
        <w:rPr>
          <w:rFonts w:ascii="Arial" w:hAnsi="Arial" w:cs="Arial"/>
          <w:bCs/>
          <w:sz w:val="24"/>
          <w:szCs w:val="24"/>
        </w:rPr>
        <w:t>olar na cartolina e recortar com tesoura sem ponta.</w:t>
      </w:r>
    </w:p>
    <w:p w14:paraId="0A7CB2BD" w14:textId="46F345F7" w:rsidR="3D859E3F" w:rsidRDefault="00063A0D" w:rsidP="00D03C3A">
      <w:pPr>
        <w:jc w:val="center"/>
      </w:pPr>
      <w:r>
        <w:rPr>
          <w:noProof/>
          <w:lang w:eastAsia="pt-BR"/>
        </w:rPr>
        <w:drawing>
          <wp:inline distT="0" distB="0" distL="0" distR="0" wp14:anchorId="407C460B" wp14:editId="42D5FCBD">
            <wp:extent cx="5847080" cy="8053330"/>
            <wp:effectExtent l="0" t="0" r="127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1571" cy="808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212B" w14:textId="439CBF76" w:rsidR="00DC56AD" w:rsidRPr="00CA21EC" w:rsidRDefault="00057145" w:rsidP="00DC56AD">
      <w:pPr>
        <w:rPr>
          <w:sz w:val="16"/>
          <w:szCs w:val="16"/>
        </w:rPr>
      </w:pPr>
      <w:r w:rsidRPr="00CA21EC">
        <w:rPr>
          <w:noProof/>
          <w:sz w:val="16"/>
          <w:szCs w:val="16"/>
          <w:lang w:eastAsia="pt-BR"/>
        </w:rPr>
        <w:t xml:space="preserve"> </w:t>
      </w:r>
    </w:p>
    <w:p w14:paraId="01AB707D" w14:textId="77777777" w:rsidR="0010543D" w:rsidRDefault="0010543D" w:rsidP="00DC56AD">
      <w:pPr>
        <w:rPr>
          <w:rFonts w:ascii="Arial" w:hAnsi="Arial" w:cs="Arial"/>
          <w:b/>
          <w:sz w:val="16"/>
          <w:szCs w:val="16"/>
        </w:rPr>
      </w:pPr>
    </w:p>
    <w:p w14:paraId="2907197E" w14:textId="77777777" w:rsidR="0010543D" w:rsidRDefault="0010543D" w:rsidP="00DC56AD">
      <w:pPr>
        <w:rPr>
          <w:rFonts w:ascii="Arial" w:hAnsi="Arial" w:cs="Arial"/>
          <w:b/>
          <w:sz w:val="16"/>
          <w:szCs w:val="16"/>
        </w:rPr>
      </w:pPr>
    </w:p>
    <w:p w14:paraId="6CCA3CB6" w14:textId="77777777" w:rsidR="0010543D" w:rsidRDefault="0010543D" w:rsidP="0010543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Atividades lúdicas:</w:t>
      </w:r>
    </w:p>
    <w:p w14:paraId="2587F10E" w14:textId="77777777" w:rsidR="0010543D" w:rsidRPr="00063A0D" w:rsidRDefault="0010543D" w:rsidP="001054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375EF4" w14:textId="77777777" w:rsidR="0010543D" w:rsidRDefault="0010543D" w:rsidP="0010543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71A1250" wp14:editId="7E4C94EB">
            <wp:extent cx="5581650" cy="37814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49" r="4376" b="3640"/>
                    <a:stretch/>
                  </pic:blipFill>
                  <pic:spPr bwMode="auto">
                    <a:xfrm>
                      <a:off x="0" y="0"/>
                      <a:ext cx="55816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42B1AC" w14:textId="77777777" w:rsidR="0010543D" w:rsidRPr="00510F4E" w:rsidRDefault="0010543D" w:rsidP="0010543D">
      <w:pPr>
        <w:shd w:val="clear" w:color="auto" w:fill="FFFFFF"/>
        <w:spacing w:after="0" w:line="320" w:lineRule="atLeast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pt-BR"/>
        </w:rPr>
      </w:pPr>
      <w:r w:rsidRPr="00510F4E"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pt-BR"/>
        </w:rPr>
        <w:t>Labirinto de rolinho: jogo motor</w:t>
      </w:r>
    </w:p>
    <w:p w14:paraId="07A6F738" w14:textId="77777777" w:rsidR="0010543D" w:rsidRDefault="0010543D" w:rsidP="001054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pt-BR"/>
        </w:rPr>
      </w:pPr>
      <w:r w:rsidRPr="00D03C3A">
        <w:rPr>
          <w:rFonts w:ascii="Arial" w:eastAsia="Times New Roman" w:hAnsi="Arial" w:cs="Arial"/>
          <w:color w:val="111111"/>
          <w:sz w:val="24"/>
          <w:szCs w:val="24"/>
          <w:lang w:eastAsia="pt-BR"/>
        </w:rPr>
        <w:t>Labirinto de rolinho é um jogo fácil de montar com as crianças em sala de aula ou em casa com seus filh</w:t>
      </w:r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>os</w:t>
      </w:r>
      <w:r w:rsidRPr="00D03C3A">
        <w:rPr>
          <w:rFonts w:ascii="Arial" w:eastAsia="Times New Roman" w:hAnsi="Arial" w:cs="Arial"/>
          <w:color w:val="111111"/>
          <w:sz w:val="24"/>
          <w:szCs w:val="24"/>
          <w:lang w:eastAsia="pt-BR"/>
        </w:rPr>
        <w:t xml:space="preserve">, mas é um jogo riquíssimo em objetivos. Este jogo com caixinha serve para crianças desde os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>4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 xml:space="preserve"> e 5</w:t>
      </w:r>
      <w:r w:rsidRPr="00D03C3A">
        <w:rPr>
          <w:rFonts w:ascii="Arial" w:eastAsia="Times New Roman" w:hAnsi="Arial" w:cs="Arial"/>
          <w:color w:val="111111"/>
          <w:sz w:val="24"/>
          <w:szCs w:val="24"/>
          <w:lang w:eastAsia="pt-BR"/>
        </w:rPr>
        <w:t xml:space="preserve"> anos</w:t>
      </w:r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>.</w:t>
      </w:r>
    </w:p>
    <w:p w14:paraId="2B66C9C1" w14:textId="77777777" w:rsidR="0010543D" w:rsidRPr="00D03C3A" w:rsidRDefault="0010543D" w:rsidP="001054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19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 xml:space="preserve">Materiais: Uma caixa de pizza e rolinhos de </w:t>
      </w:r>
      <w:bookmarkStart w:id="1" w:name="_Hlk43299215"/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>papéis higiênicos</w:t>
      </w:r>
      <w:bookmarkEnd w:id="1"/>
      <w:r>
        <w:rPr>
          <w:rFonts w:ascii="Arial" w:eastAsia="Times New Roman" w:hAnsi="Arial" w:cs="Arial"/>
          <w:color w:val="111111"/>
          <w:sz w:val="24"/>
          <w:szCs w:val="24"/>
          <w:lang w:eastAsia="pt-BR"/>
        </w:rPr>
        <w:t>, uma bolinha (pode ser feita de papel) tinta a guache e cola; peça que pintem os rolinhos papéis higiênicos com tinta e espere secar e depois monte com eles, aí é só brincar.</w:t>
      </w:r>
    </w:p>
    <w:p w14:paraId="2156C39D" w14:textId="77777777" w:rsidR="0010543D" w:rsidRPr="00D03C3A" w:rsidRDefault="0010543D" w:rsidP="0010543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B98B7A6" w14:textId="17F12058" w:rsidR="0010543D" w:rsidRPr="0010543D" w:rsidRDefault="0010543D" w:rsidP="0010543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41FEB11" wp14:editId="0005DC38">
            <wp:extent cx="2305050" cy="2076450"/>
            <wp:effectExtent l="0" t="0" r="0" b="0"/>
            <wp:docPr id="3" name="Imagem 1" descr="Labirinto de rolinho: jogo motor - Educa Crianç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" descr="Labirinto de rolinho: jogo motor - Educa Crianç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1FF2" w14:textId="6E1E417C" w:rsidR="00BD6F9D" w:rsidRPr="00CA21EC" w:rsidRDefault="00BD6F9D" w:rsidP="00DC56AD">
      <w:pPr>
        <w:rPr>
          <w:sz w:val="16"/>
          <w:szCs w:val="16"/>
        </w:rPr>
      </w:pPr>
      <w:r w:rsidRPr="00CA21EC">
        <w:rPr>
          <w:rFonts w:ascii="Arial" w:hAnsi="Arial" w:cs="Arial"/>
          <w:b/>
          <w:sz w:val="16"/>
          <w:szCs w:val="16"/>
        </w:rPr>
        <w:t>Brincadeira livre; deixá-los brincarem com seus brinquedos e jogos pedagógicos.</w:t>
      </w:r>
    </w:p>
    <w:p w14:paraId="147AB098" w14:textId="41D57915" w:rsidR="00DC56AD" w:rsidRPr="00CA21EC" w:rsidRDefault="007915E4" w:rsidP="007915E4">
      <w:pPr>
        <w:rPr>
          <w:rFonts w:ascii="Arial" w:hAnsi="Arial" w:cs="Arial"/>
          <w:b/>
          <w:sz w:val="16"/>
          <w:szCs w:val="16"/>
        </w:rPr>
      </w:pPr>
      <w:r w:rsidRPr="00CA21EC">
        <w:rPr>
          <w:rFonts w:ascii="Arial" w:hAnsi="Arial" w:cs="Arial"/>
          <w:b/>
          <w:sz w:val="16"/>
          <w:szCs w:val="16"/>
        </w:rPr>
        <w:t>Recadinhos d</w:t>
      </w:r>
      <w:r w:rsidR="00BD6F9D" w:rsidRPr="00CA21EC">
        <w:rPr>
          <w:rFonts w:ascii="Arial" w:hAnsi="Arial" w:cs="Arial"/>
          <w:b/>
          <w:sz w:val="16"/>
          <w:szCs w:val="16"/>
        </w:rPr>
        <w:t>as educadoras:</w:t>
      </w:r>
    </w:p>
    <w:p w14:paraId="2BA01708" w14:textId="6C87A07E" w:rsidR="007915E4" w:rsidRPr="00CA21EC" w:rsidRDefault="00057145" w:rsidP="007915E4">
      <w:pPr>
        <w:rPr>
          <w:rFonts w:ascii="Arial" w:hAnsi="Arial" w:cs="Arial"/>
          <w:b/>
          <w:sz w:val="16"/>
          <w:szCs w:val="16"/>
        </w:rPr>
      </w:pPr>
      <w:r w:rsidRPr="00CA21EC">
        <w:rPr>
          <w:rFonts w:ascii="Arial" w:hAnsi="Arial" w:cs="Arial"/>
          <w:b/>
          <w:sz w:val="16"/>
          <w:szCs w:val="16"/>
        </w:rPr>
        <w:t xml:space="preserve">Saudade </w:t>
      </w:r>
      <w:r w:rsidR="00BD6F9D" w:rsidRPr="00CA21EC">
        <w:rPr>
          <w:rFonts w:ascii="Arial" w:hAnsi="Arial" w:cs="Arial"/>
          <w:b/>
          <w:sz w:val="16"/>
          <w:szCs w:val="16"/>
        </w:rPr>
        <w:t>de vocês.  Beijos</w:t>
      </w:r>
      <w:r w:rsidR="007915E4" w:rsidRPr="00CA21EC">
        <w:rPr>
          <w:rFonts w:ascii="Arial" w:hAnsi="Arial" w:cs="Arial"/>
          <w:b/>
          <w:sz w:val="16"/>
          <w:szCs w:val="16"/>
        </w:rPr>
        <w:t xml:space="preserve"> </w:t>
      </w:r>
      <w:r w:rsidR="007915E4" w:rsidRPr="00CA21EC">
        <w:rPr>
          <w:rStyle w:val="6qdm"/>
          <w:rFonts w:ascii="Segoe UI Symbol" w:eastAsia="MS Gothic" w:hAnsi="Segoe UI Symbol" w:cs="Segoe UI Symbol"/>
          <w:b/>
          <w:sz w:val="16"/>
          <w:szCs w:val="16"/>
        </w:rPr>
        <w:t>❤</w:t>
      </w:r>
      <w:r w:rsidR="007915E4" w:rsidRPr="00CA21EC">
        <w:rPr>
          <w:rStyle w:val="6qdm"/>
          <w:rFonts w:ascii="Arial" w:eastAsia="MS Gothic" w:hAnsi="Arial" w:cs="Arial"/>
          <w:b/>
          <w:sz w:val="16"/>
          <w:szCs w:val="16"/>
        </w:rPr>
        <w:t xml:space="preserve"> </w:t>
      </w:r>
    </w:p>
    <w:sectPr w:rsidR="007915E4" w:rsidRPr="00CA21EC" w:rsidSect="00725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A4BBB"/>
    <w:multiLevelType w:val="multilevel"/>
    <w:tmpl w:val="075C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17FCD"/>
    <w:multiLevelType w:val="hybridMultilevel"/>
    <w:tmpl w:val="58B48A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B662D7"/>
    <w:multiLevelType w:val="hybridMultilevel"/>
    <w:tmpl w:val="2640EB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4F34CD"/>
    <w:multiLevelType w:val="multilevel"/>
    <w:tmpl w:val="D80A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E4"/>
    <w:rsid w:val="00005009"/>
    <w:rsid w:val="00010953"/>
    <w:rsid w:val="00014811"/>
    <w:rsid w:val="00017C09"/>
    <w:rsid w:val="00021BA8"/>
    <w:rsid w:val="00030C7C"/>
    <w:rsid w:val="00036C7D"/>
    <w:rsid w:val="00037153"/>
    <w:rsid w:val="0004032E"/>
    <w:rsid w:val="000421CA"/>
    <w:rsid w:val="00050FF3"/>
    <w:rsid w:val="00057145"/>
    <w:rsid w:val="000611AD"/>
    <w:rsid w:val="0006183E"/>
    <w:rsid w:val="0006219F"/>
    <w:rsid w:val="00063A0D"/>
    <w:rsid w:val="0006722D"/>
    <w:rsid w:val="000677E2"/>
    <w:rsid w:val="00070B1B"/>
    <w:rsid w:val="0007480E"/>
    <w:rsid w:val="00074B1D"/>
    <w:rsid w:val="00075D85"/>
    <w:rsid w:val="00076A3D"/>
    <w:rsid w:val="000818CB"/>
    <w:rsid w:val="0008352C"/>
    <w:rsid w:val="00086258"/>
    <w:rsid w:val="00086F29"/>
    <w:rsid w:val="000A347D"/>
    <w:rsid w:val="000A3504"/>
    <w:rsid w:val="000B5721"/>
    <w:rsid w:val="000C19FC"/>
    <w:rsid w:val="000C372B"/>
    <w:rsid w:val="000C4AF6"/>
    <w:rsid w:val="000C7BFF"/>
    <w:rsid w:val="000E309D"/>
    <w:rsid w:val="000E52A9"/>
    <w:rsid w:val="000F5E2B"/>
    <w:rsid w:val="000F6079"/>
    <w:rsid w:val="0010543D"/>
    <w:rsid w:val="001164CE"/>
    <w:rsid w:val="0014165D"/>
    <w:rsid w:val="001439D9"/>
    <w:rsid w:val="00146798"/>
    <w:rsid w:val="0017360E"/>
    <w:rsid w:val="00180167"/>
    <w:rsid w:val="00190735"/>
    <w:rsid w:val="00195A9A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D030B"/>
    <w:rsid w:val="001E098E"/>
    <w:rsid w:val="001E2DBF"/>
    <w:rsid w:val="002026EC"/>
    <w:rsid w:val="00203405"/>
    <w:rsid w:val="00206AAD"/>
    <w:rsid w:val="00211CBA"/>
    <w:rsid w:val="00215329"/>
    <w:rsid w:val="002226DA"/>
    <w:rsid w:val="00223D8E"/>
    <w:rsid w:val="00224341"/>
    <w:rsid w:val="00237CC5"/>
    <w:rsid w:val="00243888"/>
    <w:rsid w:val="0024706D"/>
    <w:rsid w:val="00256B58"/>
    <w:rsid w:val="002616B8"/>
    <w:rsid w:val="00262654"/>
    <w:rsid w:val="00262B18"/>
    <w:rsid w:val="002722F2"/>
    <w:rsid w:val="0027445A"/>
    <w:rsid w:val="002808BB"/>
    <w:rsid w:val="0028261A"/>
    <w:rsid w:val="00285E16"/>
    <w:rsid w:val="00286CA3"/>
    <w:rsid w:val="00291B62"/>
    <w:rsid w:val="002921FE"/>
    <w:rsid w:val="00297467"/>
    <w:rsid w:val="002A1FAE"/>
    <w:rsid w:val="002A3DE5"/>
    <w:rsid w:val="002A4431"/>
    <w:rsid w:val="002B24DD"/>
    <w:rsid w:val="002B2810"/>
    <w:rsid w:val="002B4657"/>
    <w:rsid w:val="002B639C"/>
    <w:rsid w:val="002C1F1E"/>
    <w:rsid w:val="002C65F9"/>
    <w:rsid w:val="002D2CF7"/>
    <w:rsid w:val="002E144E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27085"/>
    <w:rsid w:val="00340C78"/>
    <w:rsid w:val="00354DF6"/>
    <w:rsid w:val="00357924"/>
    <w:rsid w:val="003616A7"/>
    <w:rsid w:val="0037037B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66D0C"/>
    <w:rsid w:val="00485306"/>
    <w:rsid w:val="00490F21"/>
    <w:rsid w:val="00496610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E1430"/>
    <w:rsid w:val="004E4FC5"/>
    <w:rsid w:val="004E5AD7"/>
    <w:rsid w:val="004F4824"/>
    <w:rsid w:val="004F6B33"/>
    <w:rsid w:val="004F7250"/>
    <w:rsid w:val="00500EED"/>
    <w:rsid w:val="00505648"/>
    <w:rsid w:val="00510F4E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A4D12"/>
    <w:rsid w:val="005B7048"/>
    <w:rsid w:val="005C255A"/>
    <w:rsid w:val="005C7C2D"/>
    <w:rsid w:val="005D2519"/>
    <w:rsid w:val="005D33AA"/>
    <w:rsid w:val="005E5CBD"/>
    <w:rsid w:val="005F1362"/>
    <w:rsid w:val="005F55F0"/>
    <w:rsid w:val="00601B77"/>
    <w:rsid w:val="00603F36"/>
    <w:rsid w:val="0060662B"/>
    <w:rsid w:val="0061187B"/>
    <w:rsid w:val="00612520"/>
    <w:rsid w:val="00617416"/>
    <w:rsid w:val="00620BDA"/>
    <w:rsid w:val="006258EB"/>
    <w:rsid w:val="00630857"/>
    <w:rsid w:val="006317B3"/>
    <w:rsid w:val="00637226"/>
    <w:rsid w:val="00642BC3"/>
    <w:rsid w:val="00645572"/>
    <w:rsid w:val="00645687"/>
    <w:rsid w:val="006518E1"/>
    <w:rsid w:val="006566C0"/>
    <w:rsid w:val="006672FD"/>
    <w:rsid w:val="0067201B"/>
    <w:rsid w:val="0067276A"/>
    <w:rsid w:val="006976C1"/>
    <w:rsid w:val="006A1856"/>
    <w:rsid w:val="006A304D"/>
    <w:rsid w:val="006B0D3F"/>
    <w:rsid w:val="006B560C"/>
    <w:rsid w:val="006C2C04"/>
    <w:rsid w:val="006C44A4"/>
    <w:rsid w:val="006C636E"/>
    <w:rsid w:val="006D40B4"/>
    <w:rsid w:val="006D4A34"/>
    <w:rsid w:val="006F59F6"/>
    <w:rsid w:val="006F6AAB"/>
    <w:rsid w:val="00703670"/>
    <w:rsid w:val="00711681"/>
    <w:rsid w:val="007200AF"/>
    <w:rsid w:val="00723E90"/>
    <w:rsid w:val="00725C0F"/>
    <w:rsid w:val="00726D5E"/>
    <w:rsid w:val="00726D82"/>
    <w:rsid w:val="0074267D"/>
    <w:rsid w:val="0074288B"/>
    <w:rsid w:val="00763392"/>
    <w:rsid w:val="007675FF"/>
    <w:rsid w:val="00775439"/>
    <w:rsid w:val="00776CB7"/>
    <w:rsid w:val="0078710B"/>
    <w:rsid w:val="00790FE3"/>
    <w:rsid w:val="007915E4"/>
    <w:rsid w:val="007956D4"/>
    <w:rsid w:val="007A710C"/>
    <w:rsid w:val="007B15D8"/>
    <w:rsid w:val="007B3EC3"/>
    <w:rsid w:val="007C20E4"/>
    <w:rsid w:val="007D15DA"/>
    <w:rsid w:val="007D5047"/>
    <w:rsid w:val="007E1E1D"/>
    <w:rsid w:val="007E5F27"/>
    <w:rsid w:val="007F6116"/>
    <w:rsid w:val="00804E9B"/>
    <w:rsid w:val="008060C1"/>
    <w:rsid w:val="00817A48"/>
    <w:rsid w:val="008214E9"/>
    <w:rsid w:val="00826B0D"/>
    <w:rsid w:val="00831CC0"/>
    <w:rsid w:val="00835181"/>
    <w:rsid w:val="0083524E"/>
    <w:rsid w:val="00836B8F"/>
    <w:rsid w:val="00836D13"/>
    <w:rsid w:val="00841935"/>
    <w:rsid w:val="00860EBE"/>
    <w:rsid w:val="00861918"/>
    <w:rsid w:val="008625F6"/>
    <w:rsid w:val="008635D5"/>
    <w:rsid w:val="008738C6"/>
    <w:rsid w:val="0087404B"/>
    <w:rsid w:val="00877D68"/>
    <w:rsid w:val="00881410"/>
    <w:rsid w:val="0088475A"/>
    <w:rsid w:val="00892BB5"/>
    <w:rsid w:val="00897848"/>
    <w:rsid w:val="008B12DB"/>
    <w:rsid w:val="008B5ACA"/>
    <w:rsid w:val="008C0084"/>
    <w:rsid w:val="008C498F"/>
    <w:rsid w:val="008C57D2"/>
    <w:rsid w:val="008C7017"/>
    <w:rsid w:val="008C770C"/>
    <w:rsid w:val="008E2BFD"/>
    <w:rsid w:val="008E772A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51A44"/>
    <w:rsid w:val="0095390F"/>
    <w:rsid w:val="0096295A"/>
    <w:rsid w:val="00966EA2"/>
    <w:rsid w:val="009674A1"/>
    <w:rsid w:val="00971358"/>
    <w:rsid w:val="00980AAD"/>
    <w:rsid w:val="009835F9"/>
    <w:rsid w:val="00984F99"/>
    <w:rsid w:val="00987B96"/>
    <w:rsid w:val="009A3204"/>
    <w:rsid w:val="009B44E8"/>
    <w:rsid w:val="009B7A3E"/>
    <w:rsid w:val="009D0B80"/>
    <w:rsid w:val="009D715C"/>
    <w:rsid w:val="009D79AA"/>
    <w:rsid w:val="009E269C"/>
    <w:rsid w:val="009E5E06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6B3A"/>
    <w:rsid w:val="00A5155F"/>
    <w:rsid w:val="00A60E70"/>
    <w:rsid w:val="00A61B5A"/>
    <w:rsid w:val="00A725BB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1928"/>
    <w:rsid w:val="00AC6308"/>
    <w:rsid w:val="00AD1327"/>
    <w:rsid w:val="00AD16A2"/>
    <w:rsid w:val="00AD3732"/>
    <w:rsid w:val="00AD48C0"/>
    <w:rsid w:val="00AD61A4"/>
    <w:rsid w:val="00AD6F18"/>
    <w:rsid w:val="00AE03B0"/>
    <w:rsid w:val="00AE4A29"/>
    <w:rsid w:val="00AE5D41"/>
    <w:rsid w:val="00AE65A1"/>
    <w:rsid w:val="00AF69F9"/>
    <w:rsid w:val="00B01E54"/>
    <w:rsid w:val="00B20339"/>
    <w:rsid w:val="00B265C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47ED"/>
    <w:rsid w:val="00BB6527"/>
    <w:rsid w:val="00BC0754"/>
    <w:rsid w:val="00BC0E05"/>
    <w:rsid w:val="00BD6F9D"/>
    <w:rsid w:val="00BD74E7"/>
    <w:rsid w:val="00BF3189"/>
    <w:rsid w:val="00BF7839"/>
    <w:rsid w:val="00C067C5"/>
    <w:rsid w:val="00C14B31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6384"/>
    <w:rsid w:val="00C90BA0"/>
    <w:rsid w:val="00C925CA"/>
    <w:rsid w:val="00C9422E"/>
    <w:rsid w:val="00C94ECF"/>
    <w:rsid w:val="00CA21EC"/>
    <w:rsid w:val="00CB70AF"/>
    <w:rsid w:val="00CC322C"/>
    <w:rsid w:val="00CC398D"/>
    <w:rsid w:val="00D03C3A"/>
    <w:rsid w:val="00D05FE0"/>
    <w:rsid w:val="00D15D09"/>
    <w:rsid w:val="00D1646A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81B2D"/>
    <w:rsid w:val="00D9330D"/>
    <w:rsid w:val="00D945B9"/>
    <w:rsid w:val="00DA0451"/>
    <w:rsid w:val="00DA15A1"/>
    <w:rsid w:val="00DA1628"/>
    <w:rsid w:val="00DA3D16"/>
    <w:rsid w:val="00DA5BA9"/>
    <w:rsid w:val="00DA6653"/>
    <w:rsid w:val="00DA76D2"/>
    <w:rsid w:val="00DC35B6"/>
    <w:rsid w:val="00DC4931"/>
    <w:rsid w:val="00DC56AD"/>
    <w:rsid w:val="00DC673E"/>
    <w:rsid w:val="00DD1051"/>
    <w:rsid w:val="00DD19F3"/>
    <w:rsid w:val="00DE1812"/>
    <w:rsid w:val="00DE22CA"/>
    <w:rsid w:val="00DE2669"/>
    <w:rsid w:val="00E0099F"/>
    <w:rsid w:val="00E14DE4"/>
    <w:rsid w:val="00E21BCF"/>
    <w:rsid w:val="00E23378"/>
    <w:rsid w:val="00E25EB0"/>
    <w:rsid w:val="00E262FA"/>
    <w:rsid w:val="00E3178F"/>
    <w:rsid w:val="00E370A1"/>
    <w:rsid w:val="00E370ED"/>
    <w:rsid w:val="00E433D0"/>
    <w:rsid w:val="00E47E7A"/>
    <w:rsid w:val="00E6041F"/>
    <w:rsid w:val="00E6206B"/>
    <w:rsid w:val="00E63850"/>
    <w:rsid w:val="00E704CA"/>
    <w:rsid w:val="00E75536"/>
    <w:rsid w:val="00E80A16"/>
    <w:rsid w:val="00E864BA"/>
    <w:rsid w:val="00EA0D35"/>
    <w:rsid w:val="00EA545F"/>
    <w:rsid w:val="00EA77FF"/>
    <w:rsid w:val="00EB6AE9"/>
    <w:rsid w:val="00EB7180"/>
    <w:rsid w:val="00EB7E52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47BB"/>
    <w:rsid w:val="00F15A10"/>
    <w:rsid w:val="00F15A25"/>
    <w:rsid w:val="00F301F4"/>
    <w:rsid w:val="00F306E1"/>
    <w:rsid w:val="00F31083"/>
    <w:rsid w:val="00F36828"/>
    <w:rsid w:val="00F36C95"/>
    <w:rsid w:val="00F4203C"/>
    <w:rsid w:val="00F47C74"/>
    <w:rsid w:val="00F50292"/>
    <w:rsid w:val="00F613C8"/>
    <w:rsid w:val="00F6220C"/>
    <w:rsid w:val="00F63DAF"/>
    <w:rsid w:val="00F6410B"/>
    <w:rsid w:val="00F718FD"/>
    <w:rsid w:val="00F75094"/>
    <w:rsid w:val="00F77CCE"/>
    <w:rsid w:val="00F81492"/>
    <w:rsid w:val="00F816BE"/>
    <w:rsid w:val="00F83290"/>
    <w:rsid w:val="00F87DC4"/>
    <w:rsid w:val="00F951B8"/>
    <w:rsid w:val="00F9640A"/>
    <w:rsid w:val="00FA4DC7"/>
    <w:rsid w:val="00FA778A"/>
    <w:rsid w:val="00FB0FA6"/>
    <w:rsid w:val="00FB3CC5"/>
    <w:rsid w:val="00FB4251"/>
    <w:rsid w:val="00FD123C"/>
    <w:rsid w:val="00FD1CF8"/>
    <w:rsid w:val="00FD36F8"/>
    <w:rsid w:val="00FD3F96"/>
    <w:rsid w:val="00FD42F5"/>
    <w:rsid w:val="00FD58A2"/>
    <w:rsid w:val="00FE3200"/>
    <w:rsid w:val="3D859E3F"/>
    <w:rsid w:val="729B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69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E4"/>
  </w:style>
  <w:style w:type="paragraph" w:styleId="Ttulo1">
    <w:name w:val="heading 1"/>
    <w:basedOn w:val="Normal"/>
    <w:next w:val="Normal"/>
    <w:link w:val="Ttulo1Char"/>
    <w:uiPriority w:val="9"/>
    <w:qFormat/>
    <w:rsid w:val="00D03C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862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915E4"/>
    <w:pPr>
      <w:ind w:left="720"/>
      <w:contextualSpacing/>
    </w:pPr>
  </w:style>
  <w:style w:type="character" w:customStyle="1" w:styleId="6qdm">
    <w:name w:val="_6qdm"/>
    <w:basedOn w:val="Fontepargpadro"/>
    <w:rsid w:val="007915E4"/>
  </w:style>
  <w:style w:type="paragraph" w:styleId="Textodebalo">
    <w:name w:val="Balloon Text"/>
    <w:basedOn w:val="Normal"/>
    <w:link w:val="TextodebaloChar"/>
    <w:uiPriority w:val="99"/>
    <w:semiHidden/>
    <w:unhideWhenUsed/>
    <w:rsid w:val="0079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15E4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915E4"/>
    <w:rPr>
      <w:b/>
      <w:bCs/>
    </w:rPr>
  </w:style>
  <w:style w:type="table" w:styleId="Tabelacomgrade">
    <w:name w:val="Table Grid"/>
    <w:basedOn w:val="Tabelanormal"/>
    <w:uiPriority w:val="39"/>
    <w:rsid w:val="0079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0862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086258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03C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E4"/>
  </w:style>
  <w:style w:type="paragraph" w:styleId="Ttulo1">
    <w:name w:val="heading 1"/>
    <w:basedOn w:val="Normal"/>
    <w:next w:val="Normal"/>
    <w:link w:val="Ttulo1Char"/>
    <w:uiPriority w:val="9"/>
    <w:qFormat/>
    <w:rsid w:val="00D03C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862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915E4"/>
    <w:pPr>
      <w:ind w:left="720"/>
      <w:contextualSpacing/>
    </w:pPr>
  </w:style>
  <w:style w:type="character" w:customStyle="1" w:styleId="6qdm">
    <w:name w:val="_6qdm"/>
    <w:basedOn w:val="Fontepargpadro"/>
    <w:rsid w:val="007915E4"/>
  </w:style>
  <w:style w:type="paragraph" w:styleId="Textodebalo">
    <w:name w:val="Balloon Text"/>
    <w:basedOn w:val="Normal"/>
    <w:link w:val="TextodebaloChar"/>
    <w:uiPriority w:val="99"/>
    <w:semiHidden/>
    <w:unhideWhenUsed/>
    <w:rsid w:val="0079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15E4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915E4"/>
    <w:rPr>
      <w:b/>
      <w:bCs/>
    </w:rPr>
  </w:style>
  <w:style w:type="table" w:styleId="Tabelacomgrade">
    <w:name w:val="Table Grid"/>
    <w:basedOn w:val="Tabelanormal"/>
    <w:uiPriority w:val="39"/>
    <w:rsid w:val="0079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0862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086258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03C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677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2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76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11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89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762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2020-07-09T23:28:00Z</dcterms:created>
  <dcterms:modified xsi:type="dcterms:W3CDTF">2020-07-09T23:28:00Z</dcterms:modified>
</cp:coreProperties>
</file>