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04" w:rsidRPr="00CA58D6" w:rsidRDefault="00F21B04">
      <w:pPr>
        <w:rPr>
          <w:sz w:val="32"/>
          <w:szCs w:val="32"/>
        </w:rPr>
      </w:pPr>
    </w:p>
    <w:p w:rsidR="00F24903" w:rsidRDefault="00F21B04">
      <w:pPr>
        <w:rPr>
          <w:sz w:val="32"/>
          <w:szCs w:val="32"/>
        </w:rPr>
      </w:pPr>
      <w:r w:rsidRPr="00CA58D6">
        <w:rPr>
          <w:sz w:val="32"/>
          <w:szCs w:val="32"/>
        </w:rPr>
        <w:t>NOME:______</w:t>
      </w:r>
      <w:r w:rsidR="00F24903">
        <w:rPr>
          <w:sz w:val="32"/>
          <w:szCs w:val="32"/>
        </w:rPr>
        <w:t>_____________________________</w:t>
      </w:r>
    </w:p>
    <w:p w:rsidR="00F21B04" w:rsidRPr="00CA58D6" w:rsidRDefault="00F24903">
      <w:pPr>
        <w:rPr>
          <w:sz w:val="32"/>
          <w:szCs w:val="32"/>
        </w:rPr>
      </w:pPr>
      <w:r>
        <w:rPr>
          <w:sz w:val="32"/>
          <w:szCs w:val="32"/>
        </w:rPr>
        <w:t>data</w:t>
      </w:r>
      <w:r w:rsidR="00F21B04" w:rsidRPr="00CA58D6">
        <w:rPr>
          <w:sz w:val="32"/>
          <w:szCs w:val="32"/>
        </w:rPr>
        <w:t>:________________________________</w:t>
      </w:r>
    </w:p>
    <w:p w:rsidR="00F21B04" w:rsidRPr="00CA58D6" w:rsidRDefault="00F21B04">
      <w:pPr>
        <w:rPr>
          <w:sz w:val="32"/>
          <w:szCs w:val="32"/>
        </w:rPr>
      </w:pPr>
    </w:p>
    <w:p w:rsidR="00F21B04" w:rsidRPr="002F744B" w:rsidRDefault="00F24903" w:rsidP="004F64B0">
      <w:pPr>
        <w:jc w:val="center"/>
        <w:rPr>
          <w:rFonts w:ascii="Arial" w:hAnsi="Arial" w:cs="Arial"/>
          <w:sz w:val="40"/>
          <w:szCs w:val="36"/>
        </w:rPr>
      </w:pPr>
      <w:r w:rsidRPr="002F744B">
        <w:rPr>
          <w:rFonts w:ascii="Arial" w:hAnsi="Arial" w:cs="Arial"/>
          <w:sz w:val="40"/>
          <w:szCs w:val="36"/>
        </w:rPr>
        <w:t>MATERNAL I.</w:t>
      </w:r>
    </w:p>
    <w:p w:rsidR="00F21B04" w:rsidRPr="00F24903" w:rsidRDefault="004B33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ROTINA:</w:t>
      </w:r>
    </w:p>
    <w:p w:rsidR="00FF5F23" w:rsidRDefault="00F21B04">
      <w:pPr>
        <w:rPr>
          <w:rFonts w:ascii="Arial" w:hAnsi="Arial" w:cs="Arial"/>
          <w:sz w:val="32"/>
          <w:szCs w:val="32"/>
        </w:rPr>
      </w:pPr>
      <w:r w:rsidRPr="002F744B">
        <w:rPr>
          <w:rFonts w:ascii="Arial" w:hAnsi="Arial" w:cs="Arial"/>
          <w:sz w:val="32"/>
          <w:szCs w:val="32"/>
        </w:rPr>
        <w:t>M</w:t>
      </w:r>
      <w:r w:rsidR="002F744B">
        <w:rPr>
          <w:rFonts w:ascii="Arial" w:hAnsi="Arial" w:cs="Arial"/>
          <w:sz w:val="32"/>
          <w:szCs w:val="32"/>
        </w:rPr>
        <w:t>usicalização</w:t>
      </w:r>
      <w:r w:rsidR="00F24903" w:rsidRPr="002F744B">
        <w:rPr>
          <w:rFonts w:ascii="Arial" w:hAnsi="Arial" w:cs="Arial"/>
          <w:sz w:val="32"/>
          <w:szCs w:val="32"/>
        </w:rPr>
        <w:t>:</w:t>
      </w:r>
      <w:r w:rsidR="002F744B">
        <w:rPr>
          <w:rFonts w:ascii="Arial" w:hAnsi="Arial" w:cs="Arial"/>
          <w:sz w:val="32"/>
          <w:szCs w:val="32"/>
        </w:rPr>
        <w:t xml:space="preserve"> borboletinha, o sapo não lava o pé</w:t>
      </w:r>
      <w:r w:rsidR="004F64B0">
        <w:rPr>
          <w:rFonts w:ascii="Arial" w:hAnsi="Arial" w:cs="Arial"/>
          <w:sz w:val="32"/>
          <w:szCs w:val="32"/>
        </w:rPr>
        <w:t>,músicas que a criança conhece.</w:t>
      </w:r>
    </w:p>
    <w:p w:rsidR="00F21B04" w:rsidRPr="002F744B" w:rsidRDefault="002F74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Leitura do alfabeto,números 0 até 5,sólidos geométricos(figuras geométricas) </w:t>
      </w:r>
      <w:r w:rsidR="00F21B04" w:rsidRPr="002F744B">
        <w:rPr>
          <w:rFonts w:ascii="Arial" w:hAnsi="Arial" w:cs="Arial"/>
          <w:sz w:val="32"/>
          <w:szCs w:val="32"/>
        </w:rPr>
        <w:t>.</w:t>
      </w:r>
    </w:p>
    <w:p w:rsidR="00A71072" w:rsidRDefault="002F74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Assistir </w:t>
      </w:r>
      <w:r w:rsidR="00F21B04" w:rsidRPr="002F744B">
        <w:rPr>
          <w:rFonts w:ascii="Arial" w:hAnsi="Arial" w:cs="Arial"/>
          <w:sz w:val="32"/>
          <w:szCs w:val="32"/>
        </w:rPr>
        <w:t>:</w:t>
      </w:r>
      <w:r w:rsidR="00A71072">
        <w:rPr>
          <w:rFonts w:ascii="Arial" w:hAnsi="Arial" w:cs="Arial"/>
          <w:sz w:val="32"/>
          <w:szCs w:val="32"/>
        </w:rPr>
        <w:t>Chapeuzinho vermelho (sessão cinema em casa com pipoca).</w:t>
      </w:r>
      <w:r w:rsidR="004F64B0">
        <w:rPr>
          <w:rFonts w:ascii="Arial" w:hAnsi="Arial" w:cs="Arial"/>
          <w:sz w:val="32"/>
          <w:szCs w:val="32"/>
        </w:rPr>
        <w:t xml:space="preserve"> Youtube, sugestão canal Os Amiguinhos. </w:t>
      </w:r>
    </w:p>
    <w:p w:rsidR="00A71072" w:rsidRDefault="00A710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Oralidade sobre o filme:</w:t>
      </w:r>
    </w:p>
    <w:p w:rsidR="00A71072" w:rsidRPr="00A71072" w:rsidRDefault="00A71072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A71072">
        <w:rPr>
          <w:rFonts w:ascii="Arial" w:hAnsi="Arial" w:cs="Arial"/>
          <w:sz w:val="32"/>
          <w:szCs w:val="32"/>
        </w:rPr>
        <w:t>Pergunta para a criança o que ela achou do filme ?</w:t>
      </w:r>
    </w:p>
    <w:p w:rsidR="00A71072" w:rsidRDefault="00A71072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A71072">
        <w:rPr>
          <w:rFonts w:ascii="Arial" w:hAnsi="Arial" w:cs="Arial"/>
          <w:sz w:val="32"/>
          <w:szCs w:val="32"/>
        </w:rPr>
        <w:t>Qual era a cor da roupa da chapeuzinho ?</w:t>
      </w:r>
    </w:p>
    <w:p w:rsidR="00A71072" w:rsidRDefault="00A71072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que a mamãe pediu para ela fazer?</w:t>
      </w:r>
    </w:p>
    <w:p w:rsidR="00A71072" w:rsidRDefault="00A71072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Qual foi o conselho que a mamãe deu para a chapeuzinho vermelho?</w:t>
      </w:r>
    </w:p>
    <w:p w:rsidR="00A71072" w:rsidRDefault="00A71072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Quem ela encontrou na floresta?</w:t>
      </w:r>
    </w:p>
    <w:p w:rsidR="00A71072" w:rsidRDefault="00FF5F23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que o lobo fez quando encontrou a chapeuzinho vermelho?</w:t>
      </w:r>
    </w:p>
    <w:p w:rsidR="00FF5F23" w:rsidRDefault="00FF5F23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que aconteceu com a vovó?</w:t>
      </w:r>
    </w:p>
    <w:p w:rsidR="00FF5F23" w:rsidRDefault="00FF5F23" w:rsidP="00A71072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Quem salvou a chapeuzinho vermelho e a vovó?</w:t>
      </w:r>
    </w:p>
    <w:p w:rsidR="006C605B" w:rsidRDefault="006C605B" w:rsidP="004F64B0">
      <w:pPr>
        <w:pStyle w:val="PargrafodaLista"/>
        <w:jc w:val="center"/>
        <w:rPr>
          <w:rFonts w:ascii="Arial" w:hAnsi="Arial" w:cs="Arial"/>
          <w:sz w:val="36"/>
          <w:szCs w:val="36"/>
        </w:rPr>
      </w:pPr>
    </w:p>
    <w:p w:rsidR="004F64B0" w:rsidRDefault="00FF5F23" w:rsidP="004F64B0">
      <w:pPr>
        <w:pStyle w:val="PargrafodaLista"/>
        <w:jc w:val="center"/>
        <w:rPr>
          <w:rFonts w:ascii="Arial" w:hAnsi="Arial" w:cs="Arial"/>
          <w:sz w:val="32"/>
          <w:szCs w:val="32"/>
        </w:rPr>
      </w:pPr>
      <w:r w:rsidRPr="004F64B0">
        <w:rPr>
          <w:rFonts w:ascii="Arial" w:hAnsi="Arial" w:cs="Arial"/>
          <w:sz w:val="36"/>
          <w:szCs w:val="36"/>
        </w:rPr>
        <w:t>Atividade</w:t>
      </w:r>
      <w:r w:rsidR="006C605B">
        <w:rPr>
          <w:rFonts w:ascii="Arial" w:hAnsi="Arial" w:cs="Arial"/>
          <w:sz w:val="36"/>
          <w:szCs w:val="36"/>
        </w:rPr>
        <w:t>:</w:t>
      </w:r>
    </w:p>
    <w:p w:rsidR="00FF5F23" w:rsidRPr="00A71072" w:rsidRDefault="004F64B0" w:rsidP="00FF5F23">
      <w:pPr>
        <w:pStyle w:val="PargrafodaList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Procure </w:t>
      </w:r>
      <w:r w:rsidR="00FF5F23">
        <w:rPr>
          <w:rFonts w:ascii="Arial" w:hAnsi="Arial" w:cs="Arial"/>
          <w:sz w:val="32"/>
          <w:szCs w:val="32"/>
        </w:rPr>
        <w:t>na sua casa objetos que tenha a cor vermelho</w:t>
      </w:r>
      <w:r>
        <w:rPr>
          <w:rFonts w:ascii="Arial" w:hAnsi="Arial" w:cs="Arial"/>
          <w:sz w:val="32"/>
          <w:szCs w:val="32"/>
        </w:rPr>
        <w:t>?</w:t>
      </w:r>
    </w:p>
    <w:p w:rsidR="004F64B0" w:rsidRDefault="004F64B0" w:rsidP="004F64B0">
      <w:pPr>
        <w:rPr>
          <w:rFonts w:ascii="Arial" w:hAnsi="Arial" w:cs="Arial"/>
          <w:sz w:val="32"/>
          <w:szCs w:val="32"/>
        </w:rPr>
      </w:pPr>
    </w:p>
    <w:p w:rsidR="004F64B0" w:rsidRDefault="004F64B0" w:rsidP="004F64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</w:p>
    <w:p w:rsidR="002410A3" w:rsidRPr="004F64B0" w:rsidRDefault="002410A3" w:rsidP="004F64B0">
      <w:pPr>
        <w:jc w:val="center"/>
        <w:rPr>
          <w:sz w:val="52"/>
          <w:szCs w:val="52"/>
        </w:rPr>
      </w:pPr>
      <w:r w:rsidRPr="00F24903">
        <w:rPr>
          <w:rFonts w:ascii="Arial" w:hAnsi="Arial" w:cs="Arial"/>
          <w:sz w:val="32"/>
          <w:szCs w:val="32"/>
        </w:rPr>
        <w:t>ATIVIDADES:</w:t>
      </w:r>
    </w:p>
    <w:p w:rsidR="00F24903" w:rsidRDefault="00F24903">
      <w:pPr>
        <w:rPr>
          <w:sz w:val="40"/>
          <w:szCs w:val="40"/>
        </w:rPr>
      </w:pPr>
    </w:p>
    <w:p w:rsidR="007B3CF5" w:rsidRPr="009612D0" w:rsidRDefault="002410A3">
      <w:pPr>
        <w:rPr>
          <w:sz w:val="40"/>
          <w:szCs w:val="40"/>
        </w:rPr>
      </w:pPr>
      <w:r w:rsidRPr="009612D0">
        <w:rPr>
          <w:sz w:val="40"/>
          <w:szCs w:val="40"/>
        </w:rPr>
        <w:t xml:space="preserve"> COLAR PAPEL CREPON VERMELHO NO MORANGO</w:t>
      </w:r>
      <w:r w:rsidR="00F24903">
        <w:rPr>
          <w:sz w:val="40"/>
          <w:szCs w:val="40"/>
        </w:rPr>
        <w:t>.</w:t>
      </w:r>
    </w:p>
    <w:p w:rsidR="007B3CF5" w:rsidRPr="009612D0" w:rsidRDefault="007B3CF5">
      <w:pPr>
        <w:rPr>
          <w:sz w:val="40"/>
          <w:szCs w:val="40"/>
        </w:rPr>
      </w:pPr>
    </w:p>
    <w:p w:rsidR="002410A3" w:rsidRDefault="002410A3">
      <w:r>
        <w:t>:</w:t>
      </w:r>
      <w:r w:rsidR="007B3CF5" w:rsidRPr="007B3CF5">
        <w:rPr>
          <w:noProof/>
        </w:rPr>
        <w:t xml:space="preserve"> </w:t>
      </w:r>
      <w:r w:rsidR="007B3CF5">
        <w:rPr>
          <w:noProof/>
          <w:lang w:eastAsia="pt-BR"/>
        </w:rPr>
        <w:drawing>
          <wp:inline distT="0" distB="0" distL="0" distR="0" wp14:anchorId="0137756A" wp14:editId="47A016D5">
            <wp:extent cx="5400040" cy="64427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4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F5" w:rsidRDefault="007B3CF5">
      <w:pPr>
        <w:rPr>
          <w:noProof/>
        </w:rPr>
      </w:pPr>
    </w:p>
    <w:p w:rsidR="00F24903" w:rsidRPr="004B3345" w:rsidRDefault="00F00C8E" w:rsidP="00F24903">
      <w:pPr>
        <w:jc w:val="center"/>
        <w:rPr>
          <w:noProof/>
          <w:sz w:val="32"/>
          <w:szCs w:val="32"/>
        </w:rPr>
      </w:pPr>
      <w:r w:rsidRPr="00CA58D6">
        <w:rPr>
          <w:noProof/>
          <w:sz w:val="40"/>
          <w:szCs w:val="40"/>
          <w:lang w:eastAsia="pt-BR"/>
        </w:rPr>
        <w:drawing>
          <wp:inline distT="0" distB="0" distL="0" distR="0" wp14:anchorId="03EFA924" wp14:editId="68A0E22A">
            <wp:extent cx="6000115" cy="9207828"/>
            <wp:effectExtent l="0" t="0" r="635" b="0"/>
            <wp:docPr id="2" name="Imagem 2" descr="Educação Infantil: Atividades para o mater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ção Infantil: Atividades para o materna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07" cy="921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8478794"/>
      <w:r w:rsidR="004B3345" w:rsidRPr="004B3345">
        <w:rPr>
          <w:noProof/>
          <w:sz w:val="32"/>
          <w:szCs w:val="32"/>
        </w:rPr>
        <w:t xml:space="preserve">Pinte o bolo de aniversário de Bofete com giz de cera. </w:t>
      </w:r>
    </w:p>
    <w:p w:rsidR="00F24903" w:rsidRPr="004B3345" w:rsidRDefault="004B3345" w:rsidP="00F24903">
      <w:pPr>
        <w:jc w:val="center"/>
        <w:rPr>
          <w:noProof/>
          <w:sz w:val="32"/>
          <w:szCs w:val="32"/>
        </w:rPr>
      </w:pPr>
      <w:r w:rsidRPr="004B3345">
        <w:rPr>
          <w:noProof/>
          <w:sz w:val="32"/>
          <w:szCs w:val="32"/>
        </w:rPr>
        <w:t>DIA 21 de abril de</w:t>
      </w:r>
      <w:r w:rsidR="007B3CF5" w:rsidRPr="004B3345">
        <w:rPr>
          <w:noProof/>
          <w:sz w:val="32"/>
          <w:szCs w:val="32"/>
        </w:rPr>
        <w:t xml:space="preserve">  2</w:t>
      </w:r>
      <w:r w:rsidRPr="004B3345">
        <w:rPr>
          <w:noProof/>
          <w:sz w:val="32"/>
          <w:szCs w:val="32"/>
        </w:rPr>
        <w:t>.</w:t>
      </w:r>
      <w:r w:rsidR="007B3CF5" w:rsidRPr="004B3345">
        <w:rPr>
          <w:noProof/>
          <w:sz w:val="32"/>
          <w:szCs w:val="32"/>
        </w:rPr>
        <w:t>020</w:t>
      </w:r>
      <w:r w:rsidRPr="004B3345">
        <w:rPr>
          <w:noProof/>
          <w:sz w:val="32"/>
          <w:szCs w:val="32"/>
        </w:rPr>
        <w:t>.</w:t>
      </w:r>
    </w:p>
    <w:p w:rsidR="00DF09AA" w:rsidRPr="004B3345" w:rsidRDefault="007B3CF5" w:rsidP="00F24903">
      <w:pPr>
        <w:jc w:val="center"/>
        <w:rPr>
          <w:noProof/>
          <w:sz w:val="32"/>
          <w:szCs w:val="32"/>
        </w:rPr>
      </w:pPr>
      <w:r w:rsidRPr="004B3345">
        <w:rPr>
          <w:noProof/>
          <w:sz w:val="32"/>
          <w:szCs w:val="32"/>
        </w:rPr>
        <w:t>1</w:t>
      </w:r>
      <w:r w:rsidR="004B3345" w:rsidRPr="004B3345">
        <w:rPr>
          <w:noProof/>
          <w:sz w:val="32"/>
          <w:szCs w:val="32"/>
        </w:rPr>
        <w:t>40 anos</w:t>
      </w:r>
      <w:r w:rsidR="00DF09AA" w:rsidRPr="004B3345">
        <w:rPr>
          <w:noProof/>
          <w:sz w:val="32"/>
          <w:szCs w:val="32"/>
        </w:rPr>
        <w:t>:</w:t>
      </w:r>
    </w:p>
    <w:bookmarkEnd w:id="0"/>
    <w:p w:rsidR="00803FA7" w:rsidRDefault="00DF09AA" w:rsidP="00DF09AA">
      <w:r>
        <w:rPr>
          <w:noProof/>
          <w:lang w:eastAsia="pt-BR"/>
        </w:rPr>
        <w:drawing>
          <wp:inline distT="0" distB="0" distL="0" distR="0" wp14:anchorId="21265AF8" wp14:editId="6E4436AD">
            <wp:extent cx="5953125" cy="7324637"/>
            <wp:effectExtent l="0" t="0" r="0" b="0"/>
            <wp:docPr id="5" name="Imagem 5" descr="Desenho de Bolo de matrimônio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 de Bolo de matrimônio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31" cy="733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78" w:rsidRPr="00803FA7" w:rsidRDefault="00DF09AA" w:rsidP="00DF09AA">
      <w:r w:rsidRPr="00F24903">
        <w:rPr>
          <w:rFonts w:ascii="Arial" w:hAnsi="Arial" w:cs="Arial"/>
          <w:sz w:val="36"/>
          <w:szCs w:val="36"/>
        </w:rPr>
        <w:t>BRINCADEIRAS LÚDICAS</w:t>
      </w:r>
      <w:r w:rsidRPr="00CA58D6">
        <w:rPr>
          <w:sz w:val="48"/>
          <w:szCs w:val="48"/>
        </w:rPr>
        <w:t>:</w:t>
      </w:r>
    </w:p>
    <w:p w:rsidR="00DF09AA" w:rsidRPr="00803FA7" w:rsidRDefault="00B85C78" w:rsidP="00DF09AA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B85C78">
        <w:rPr>
          <w:rFonts w:ascii="Arial" w:hAnsi="Arial" w:cs="Arial"/>
          <w:sz w:val="32"/>
          <w:szCs w:val="32"/>
        </w:rPr>
        <w:t>circuito com bambolê</w:t>
      </w:r>
    </w:p>
    <w:p w:rsidR="00DF09AA" w:rsidRDefault="00A8005D" w:rsidP="00DF09AA">
      <w:r>
        <w:rPr>
          <w:noProof/>
          <w:lang w:eastAsia="pt-BR"/>
        </w:rPr>
        <w:drawing>
          <wp:inline distT="0" distB="0" distL="0" distR="0">
            <wp:extent cx="3609975" cy="14192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5D" w:rsidRPr="00B85C78" w:rsidRDefault="00F24903" w:rsidP="00B85C78">
      <w:pPr>
        <w:rPr>
          <w:sz w:val="32"/>
          <w:szCs w:val="32"/>
        </w:rPr>
      </w:pPr>
      <w:r w:rsidRPr="00B85C78">
        <w:rPr>
          <w:sz w:val="36"/>
          <w:szCs w:val="36"/>
        </w:rPr>
        <w:t>Orientações</w:t>
      </w:r>
      <w:r>
        <w:t xml:space="preserve"> :</w:t>
      </w:r>
      <w:r w:rsidRPr="00B85C78">
        <w:rPr>
          <w:sz w:val="32"/>
          <w:szCs w:val="32"/>
        </w:rPr>
        <w:t xml:space="preserve">colocar um bambolê </w:t>
      </w:r>
      <w:r w:rsidR="00B85C78" w:rsidRPr="00B85C78">
        <w:rPr>
          <w:sz w:val="32"/>
          <w:szCs w:val="32"/>
        </w:rPr>
        <w:t>na frente do outro,pedir para criança pular dentro .</w:t>
      </w:r>
    </w:p>
    <w:p w:rsidR="00A8005D" w:rsidRPr="00B85C78" w:rsidRDefault="00B85C78" w:rsidP="00B85C78">
      <w:pPr>
        <w:rPr>
          <w:sz w:val="32"/>
          <w:szCs w:val="32"/>
        </w:rPr>
      </w:pPr>
      <w:r w:rsidRPr="00B85C78">
        <w:rPr>
          <w:sz w:val="32"/>
          <w:szCs w:val="32"/>
        </w:rPr>
        <w:t>Se não tiver os materiais necessário ,pode ser usado corda em círculo.</w:t>
      </w:r>
    </w:p>
    <w:p w:rsidR="00E06A84" w:rsidRPr="00E06A84" w:rsidRDefault="004B3345" w:rsidP="004B3345">
      <w:r>
        <w:rPr>
          <w:sz w:val="36"/>
          <w:szCs w:val="36"/>
        </w:rPr>
        <w:t xml:space="preserve"> </w:t>
      </w:r>
      <w:r w:rsidR="00B85C78" w:rsidRPr="004B3345">
        <w:rPr>
          <w:rFonts w:ascii="Arial" w:hAnsi="Arial" w:cs="Arial"/>
          <w:sz w:val="36"/>
          <w:szCs w:val="36"/>
        </w:rPr>
        <w:t>Brincadeira do funil.</w:t>
      </w:r>
    </w:p>
    <w:p w:rsidR="006D0B79" w:rsidRDefault="006D0B79" w:rsidP="00E06A84">
      <w:pPr>
        <w:tabs>
          <w:tab w:val="left" w:pos="71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Materiais necessário :</w:t>
      </w:r>
    </w:p>
    <w:p w:rsidR="006D0B79" w:rsidRDefault="006D0B79" w:rsidP="006D0B79">
      <w:pPr>
        <w:pStyle w:val="PargrafodaLista"/>
        <w:numPr>
          <w:ilvl w:val="0"/>
          <w:numId w:val="1"/>
        </w:numPr>
        <w:tabs>
          <w:tab w:val="left" w:pos="71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Um canudo descartável .</w:t>
      </w:r>
      <w:r w:rsidR="00E06A84" w:rsidRPr="006D0B79">
        <w:rPr>
          <w:rFonts w:ascii="Arial" w:hAnsi="Arial" w:cs="Arial"/>
          <w:sz w:val="32"/>
          <w:szCs w:val="32"/>
        </w:rPr>
        <w:t xml:space="preserve"> </w:t>
      </w:r>
    </w:p>
    <w:p w:rsidR="006D0B79" w:rsidRDefault="006D0B79" w:rsidP="006D0B79">
      <w:pPr>
        <w:pStyle w:val="PargrafodaLista"/>
        <w:numPr>
          <w:ilvl w:val="0"/>
          <w:numId w:val="1"/>
        </w:numPr>
        <w:tabs>
          <w:tab w:val="left" w:pos="71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Bolinha de isopor ou de papelão.</w:t>
      </w:r>
    </w:p>
    <w:p w:rsidR="00E06A84" w:rsidRPr="006D0B79" w:rsidRDefault="006D0B79" w:rsidP="006D0B79">
      <w:pPr>
        <w:pStyle w:val="PargrafodaLista"/>
        <w:numPr>
          <w:ilvl w:val="0"/>
          <w:numId w:val="1"/>
        </w:numPr>
        <w:tabs>
          <w:tab w:val="left" w:pos="71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Um papel cartão para fazer o funil</w:t>
      </w:r>
      <w:r w:rsidR="00E06A84" w:rsidRPr="006D0B79">
        <w:rPr>
          <w:rFonts w:ascii="Arial" w:hAnsi="Arial" w:cs="Arial"/>
          <w:sz w:val="32"/>
          <w:szCs w:val="32"/>
        </w:rPr>
        <w:t>.</w:t>
      </w:r>
    </w:p>
    <w:p w:rsidR="00E06A84" w:rsidRPr="004B3345" w:rsidRDefault="00E06A84" w:rsidP="00E06A84">
      <w:pPr>
        <w:tabs>
          <w:tab w:val="left" w:pos="7110"/>
        </w:tabs>
        <w:rPr>
          <w:rFonts w:ascii="Arial" w:hAnsi="Arial" w:cs="Arial"/>
          <w:sz w:val="32"/>
          <w:szCs w:val="32"/>
        </w:rPr>
      </w:pPr>
      <w:r w:rsidRPr="004B3345">
        <w:rPr>
          <w:rFonts w:ascii="Arial" w:hAnsi="Arial" w:cs="Arial"/>
          <w:sz w:val="36"/>
          <w:szCs w:val="36"/>
        </w:rPr>
        <w:t>OBJETIVO</w:t>
      </w:r>
      <w:r w:rsidR="004B3345">
        <w:rPr>
          <w:rFonts w:ascii="Arial" w:hAnsi="Arial" w:cs="Arial"/>
          <w:sz w:val="36"/>
          <w:szCs w:val="36"/>
        </w:rPr>
        <w:t>:</w:t>
      </w:r>
      <w:r w:rsidRPr="006D0B79">
        <w:rPr>
          <w:rFonts w:ascii="Arial" w:hAnsi="Arial" w:cs="Arial"/>
          <w:sz w:val="32"/>
          <w:szCs w:val="32"/>
        </w:rPr>
        <w:t xml:space="preserve"> </w:t>
      </w:r>
      <w:r w:rsidR="004B3345">
        <w:rPr>
          <w:rFonts w:ascii="Arial" w:hAnsi="Arial" w:cs="Arial"/>
          <w:sz w:val="32"/>
          <w:szCs w:val="32"/>
        </w:rPr>
        <w:t>Promover o controle da respiração e atenção para não derrubar a bolinha.</w:t>
      </w:r>
    </w:p>
    <w:p w:rsidR="006D0B79" w:rsidRDefault="00B85C78" w:rsidP="00E06A84">
      <w:pPr>
        <w:tabs>
          <w:tab w:val="left" w:pos="7110"/>
        </w:tabs>
        <w:rPr>
          <w:sz w:val="56"/>
          <w:szCs w:val="56"/>
        </w:rPr>
      </w:pPr>
      <w:r>
        <w:rPr>
          <w:noProof/>
          <w:lang w:eastAsia="pt-BR"/>
        </w:rPr>
        <w:drawing>
          <wp:inline distT="0" distB="0" distL="0" distR="0" wp14:anchorId="2A68C430" wp14:editId="103B3829">
            <wp:extent cx="3209925" cy="22669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45" w:rsidRDefault="004B3345" w:rsidP="006D0B79">
      <w:pPr>
        <w:tabs>
          <w:tab w:val="left" w:pos="7110"/>
        </w:tabs>
        <w:jc w:val="center"/>
        <w:rPr>
          <w:rFonts w:ascii="Arial" w:hAnsi="Arial" w:cs="Arial"/>
          <w:sz w:val="36"/>
          <w:szCs w:val="36"/>
        </w:rPr>
      </w:pPr>
    </w:p>
    <w:p w:rsidR="00E06A84" w:rsidRPr="006D0B79" w:rsidRDefault="00803FA7" w:rsidP="006D0B79">
      <w:pPr>
        <w:tabs>
          <w:tab w:val="left" w:pos="7110"/>
        </w:tabs>
        <w:jc w:val="center"/>
        <w:rPr>
          <w:sz w:val="56"/>
          <w:szCs w:val="56"/>
        </w:rPr>
      </w:pPr>
      <w:r>
        <w:rPr>
          <w:rFonts w:ascii="Arial" w:hAnsi="Arial" w:cs="Arial"/>
          <w:sz w:val="36"/>
          <w:szCs w:val="36"/>
        </w:rPr>
        <w:t>Atividade:</w:t>
      </w:r>
      <w:r>
        <w:rPr>
          <w:rFonts w:ascii="Arial" w:hAnsi="Arial" w:cs="Arial"/>
          <w:sz w:val="32"/>
          <w:szCs w:val="32"/>
        </w:rPr>
        <w:t>cores primárias.</w:t>
      </w:r>
    </w:p>
    <w:p w:rsidR="00E06A84" w:rsidRDefault="00CA58D6" w:rsidP="00E06A84">
      <w:pPr>
        <w:tabs>
          <w:tab w:val="left" w:pos="7110"/>
        </w:tabs>
      </w:pPr>
      <w:r>
        <w:rPr>
          <w:noProof/>
          <w:lang w:eastAsia="pt-BR"/>
        </w:rPr>
        <w:drawing>
          <wp:inline distT="0" distB="0" distL="0" distR="0" wp14:anchorId="706A9B16" wp14:editId="3E1EE2F1">
            <wp:extent cx="4772025" cy="4200525"/>
            <wp:effectExtent l="0" t="0" r="9525" b="9525"/>
            <wp:docPr id="6" name="Imagem 6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D6" w:rsidRDefault="00CA58D6" w:rsidP="00CA58D6">
      <w:pPr>
        <w:jc w:val="right"/>
      </w:pPr>
    </w:p>
    <w:p w:rsidR="00803FA7" w:rsidRPr="006D0B79" w:rsidRDefault="006D0B79" w:rsidP="006D0B7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Materiais </w:t>
      </w:r>
      <w:r w:rsidR="00803FA7" w:rsidRPr="006D0B79">
        <w:rPr>
          <w:rFonts w:ascii="Arial" w:hAnsi="Arial" w:cs="Arial"/>
          <w:sz w:val="36"/>
          <w:szCs w:val="36"/>
        </w:rPr>
        <w:t xml:space="preserve"> necessários :</w:t>
      </w:r>
    </w:p>
    <w:p w:rsidR="00CA58D6" w:rsidRPr="00803FA7" w:rsidRDefault="00803FA7" w:rsidP="00803FA7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03FA7">
        <w:rPr>
          <w:rFonts w:ascii="Arial" w:hAnsi="Arial" w:cs="Arial"/>
          <w:sz w:val="32"/>
          <w:szCs w:val="32"/>
        </w:rPr>
        <w:t>fita dupla fácil.</w:t>
      </w:r>
    </w:p>
    <w:p w:rsidR="009612D0" w:rsidRPr="006D0B79" w:rsidRDefault="00803FA7" w:rsidP="009612D0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Bolinhas das cores amarelo ,verde,vermelho e azul.</w:t>
      </w:r>
    </w:p>
    <w:p w:rsidR="002F744B" w:rsidRDefault="006D0B79" w:rsidP="002F744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Orientações:</w:t>
      </w:r>
      <w:r>
        <w:rPr>
          <w:rFonts w:ascii="Arial" w:hAnsi="Arial" w:cs="Arial"/>
          <w:sz w:val="32"/>
          <w:szCs w:val="32"/>
        </w:rPr>
        <w:t>pedir para a criança colar a bolinha na fita e vai perguntanto a cor.</w:t>
      </w:r>
      <w:r w:rsidR="002F744B" w:rsidRPr="002F744B">
        <w:rPr>
          <w:rFonts w:ascii="Arial" w:hAnsi="Arial" w:cs="Arial"/>
          <w:b/>
          <w:sz w:val="36"/>
          <w:szCs w:val="36"/>
        </w:rPr>
        <w:t xml:space="preserve"> </w:t>
      </w:r>
    </w:p>
    <w:p w:rsidR="002F744B" w:rsidRDefault="002F744B" w:rsidP="002F744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</w:p>
    <w:p w:rsidR="002F744B" w:rsidRDefault="002F744B" w:rsidP="002F744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>Recadinhos das educadoras:</w:t>
      </w:r>
      <w:r>
        <w:rPr>
          <w:rFonts w:ascii="Arial" w:hAnsi="Arial" w:cs="Arial"/>
          <w:b/>
          <w:sz w:val="36"/>
          <w:szCs w:val="36"/>
        </w:rPr>
        <w:br/>
        <w:t>Querida criança, logo tudo isso vai passar e estaremos juntas novamente. Saudades de vocês. </w:t>
      </w:r>
      <w:r>
        <w:rPr>
          <w:rStyle w:val="6qdm"/>
          <w:rFonts w:ascii="Segoe UI Symbol" w:eastAsia="MS Gothic" w:hAnsi="Segoe UI Symbol" w:cs="Segoe UI Symbol"/>
          <w:b/>
          <w:sz w:val="36"/>
          <w:szCs w:val="36"/>
        </w:rPr>
        <w:t>❤</w:t>
      </w:r>
      <w:r>
        <w:rPr>
          <w:rStyle w:val="6qdm"/>
          <w:rFonts w:ascii="Arial" w:eastAsia="MS Gothic" w:hAnsi="Arial" w:cs="Arial"/>
          <w:b/>
          <w:sz w:val="36"/>
          <w:szCs w:val="36"/>
        </w:rPr>
        <w:t xml:space="preserve"> </w:t>
      </w:r>
    </w:p>
    <w:p w:rsidR="009612D0" w:rsidRPr="006D0B79" w:rsidRDefault="009612D0" w:rsidP="009612D0">
      <w:pPr>
        <w:rPr>
          <w:rFonts w:ascii="Arial" w:hAnsi="Arial" w:cs="Arial"/>
          <w:sz w:val="32"/>
          <w:szCs w:val="32"/>
        </w:rPr>
      </w:pPr>
      <w:bookmarkStart w:id="1" w:name="_GoBack"/>
      <w:bookmarkEnd w:id="1"/>
    </w:p>
    <w:sectPr w:rsidR="009612D0" w:rsidRPr="006D0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2C" w:rsidRDefault="0084382C" w:rsidP="00825FE4">
      <w:pPr>
        <w:spacing w:after="0" w:line="240" w:lineRule="auto"/>
      </w:pPr>
      <w:r>
        <w:separator/>
      </w:r>
    </w:p>
  </w:endnote>
  <w:endnote w:type="continuationSeparator" w:id="0">
    <w:p w:rsidR="0084382C" w:rsidRDefault="0084382C" w:rsidP="0082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2C" w:rsidRDefault="0084382C" w:rsidP="00825FE4">
      <w:pPr>
        <w:spacing w:after="0" w:line="240" w:lineRule="auto"/>
      </w:pPr>
      <w:r>
        <w:separator/>
      </w:r>
    </w:p>
  </w:footnote>
  <w:footnote w:type="continuationSeparator" w:id="0">
    <w:p w:rsidR="0084382C" w:rsidRDefault="0084382C" w:rsidP="0082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75D"/>
    <w:multiLevelType w:val="hybridMultilevel"/>
    <w:tmpl w:val="6ABC2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76891"/>
    <w:multiLevelType w:val="hybridMultilevel"/>
    <w:tmpl w:val="F7C01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04"/>
    <w:rsid w:val="000736D6"/>
    <w:rsid w:val="002410A3"/>
    <w:rsid w:val="002F744B"/>
    <w:rsid w:val="00460AFE"/>
    <w:rsid w:val="00494021"/>
    <w:rsid w:val="004B3345"/>
    <w:rsid w:val="004F64B0"/>
    <w:rsid w:val="005B2089"/>
    <w:rsid w:val="00696A9A"/>
    <w:rsid w:val="006C605B"/>
    <w:rsid w:val="006D0B79"/>
    <w:rsid w:val="007B3CF5"/>
    <w:rsid w:val="00803FA7"/>
    <w:rsid w:val="00825FE4"/>
    <w:rsid w:val="00843550"/>
    <w:rsid w:val="0084382C"/>
    <w:rsid w:val="00954362"/>
    <w:rsid w:val="009612D0"/>
    <w:rsid w:val="009A0FA5"/>
    <w:rsid w:val="00A71072"/>
    <w:rsid w:val="00A8005D"/>
    <w:rsid w:val="00AC104F"/>
    <w:rsid w:val="00B85C78"/>
    <w:rsid w:val="00CA58D6"/>
    <w:rsid w:val="00DF09AA"/>
    <w:rsid w:val="00E06A84"/>
    <w:rsid w:val="00F00C8E"/>
    <w:rsid w:val="00F21B04"/>
    <w:rsid w:val="00F24903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40347"/>
  <w15:chartTrackingRefBased/>
  <w15:docId w15:val="{AE832422-0EBC-42B0-BE8E-F585A74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FE4"/>
  </w:style>
  <w:style w:type="paragraph" w:styleId="Rodap">
    <w:name w:val="footer"/>
    <w:basedOn w:val="Normal"/>
    <w:link w:val="RodapChar"/>
    <w:uiPriority w:val="99"/>
    <w:unhideWhenUsed/>
    <w:rsid w:val="0082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FE4"/>
  </w:style>
  <w:style w:type="paragraph" w:styleId="PargrafodaLista">
    <w:name w:val="List Paragraph"/>
    <w:basedOn w:val="Normal"/>
    <w:uiPriority w:val="34"/>
    <w:qFormat/>
    <w:rsid w:val="00B85C78"/>
    <w:pPr>
      <w:ind w:left="720"/>
      <w:contextualSpacing/>
    </w:pPr>
  </w:style>
  <w:style w:type="character" w:customStyle="1" w:styleId="6qdm">
    <w:name w:val="_6qdm"/>
    <w:basedOn w:val="Fontepargpadro"/>
    <w:rsid w:val="002F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veragomes@gmail.com.br</dc:creator>
  <cp:keywords/>
  <dc:description/>
  <cp:lastModifiedBy>Prefeitura</cp:lastModifiedBy>
  <cp:revision>2</cp:revision>
  <dcterms:created xsi:type="dcterms:W3CDTF">2020-04-23T20:02:00Z</dcterms:created>
  <dcterms:modified xsi:type="dcterms:W3CDTF">2020-04-23T20:02:00Z</dcterms:modified>
</cp:coreProperties>
</file>