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23" w:rsidRDefault="00AD5423" w:rsidP="00AD54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</w:t>
      </w: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____________________________</w:t>
      </w:r>
    </w:p>
    <w:p w:rsidR="00AD5423" w:rsidRDefault="00AD5423" w:rsidP="00AD54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</w:t>
      </w:r>
      <w:r>
        <w:rPr>
          <w:sz w:val="20"/>
          <w:szCs w:val="20"/>
        </w:rPr>
        <w:t>_____________________________ Nº ____ 6º</w:t>
      </w:r>
      <w:r w:rsidR="005D74B0">
        <w:rPr>
          <w:sz w:val="20"/>
          <w:szCs w:val="20"/>
        </w:rPr>
        <w:t>___ PROF._________________</w:t>
      </w:r>
      <w:bookmarkStart w:id="0" w:name="_GoBack"/>
      <w:bookmarkEnd w:id="0"/>
    </w:p>
    <w:p w:rsidR="006F7A97" w:rsidRDefault="00AD5423" w:rsidP="00AD5423">
      <w:pPr>
        <w:rPr>
          <w:sz w:val="23"/>
          <w:szCs w:val="23"/>
        </w:rPr>
      </w:pPr>
      <w:r>
        <w:rPr>
          <w:sz w:val="23"/>
          <w:szCs w:val="23"/>
        </w:rPr>
        <w:t>ARTE- ATIVIDADE 5</w:t>
      </w:r>
    </w:p>
    <w:p w:rsidR="00AD5423" w:rsidRPr="003B07F5" w:rsidRDefault="00AD5423" w:rsidP="00AD5423">
      <w:pPr>
        <w:rPr>
          <w:sz w:val="28"/>
          <w:szCs w:val="28"/>
        </w:rPr>
      </w:pPr>
      <w:r w:rsidRPr="003B07F5">
        <w:rPr>
          <w:sz w:val="28"/>
          <w:szCs w:val="28"/>
        </w:rPr>
        <w:t>Leia e copie o texto sobre a pintura rupestre no caderno de matéria.</w:t>
      </w:r>
    </w:p>
    <w:p w:rsidR="00AD5423" w:rsidRPr="003B07F5" w:rsidRDefault="00AD5423" w:rsidP="00AD5423">
      <w:pPr>
        <w:rPr>
          <w:sz w:val="28"/>
          <w:szCs w:val="28"/>
        </w:rPr>
      </w:pPr>
      <w:r w:rsidRPr="003B07F5">
        <w:rPr>
          <w:sz w:val="28"/>
          <w:szCs w:val="28"/>
        </w:rPr>
        <w:t>ATIVIDADE</w:t>
      </w:r>
    </w:p>
    <w:p w:rsidR="00AD5423" w:rsidRPr="003B07F5" w:rsidRDefault="00AD5423" w:rsidP="00AD5423">
      <w:pPr>
        <w:rPr>
          <w:sz w:val="28"/>
          <w:szCs w:val="28"/>
        </w:rPr>
      </w:pPr>
      <w:r w:rsidRPr="003B07F5">
        <w:rPr>
          <w:sz w:val="28"/>
          <w:szCs w:val="28"/>
        </w:rPr>
        <w:t>Faça um desenho de cada grupo (motivos naturalistas e motivos geométricos).</w:t>
      </w:r>
    </w:p>
    <w:p w:rsidR="00AD5423" w:rsidRPr="003B07F5" w:rsidRDefault="00AD5423" w:rsidP="00AD5423">
      <w:pPr>
        <w:rPr>
          <w:sz w:val="28"/>
          <w:szCs w:val="28"/>
        </w:rPr>
      </w:pPr>
      <w:r w:rsidRPr="003B07F5">
        <w:rPr>
          <w:sz w:val="28"/>
          <w:szCs w:val="28"/>
        </w:rPr>
        <w:t>OBS: Fazer os desenhos no caderno de desenho ou folha sulfite</w:t>
      </w:r>
      <w:r w:rsidR="000B51ED" w:rsidRPr="003B07F5">
        <w:rPr>
          <w:sz w:val="28"/>
          <w:szCs w:val="28"/>
        </w:rPr>
        <w:t>.</w:t>
      </w:r>
    </w:p>
    <w:p w:rsidR="00AD5423" w:rsidRDefault="00AD5423" w:rsidP="00AD5423">
      <w:r w:rsidRPr="00AD5423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Lucinadra\Pictures\atividades-com-pintura-artes1o-ano-2009-1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tividades-com-pintura-artes1o-ano-2009-11-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23"/>
    <w:rsid w:val="000B51ED"/>
    <w:rsid w:val="003B07F5"/>
    <w:rsid w:val="005D74B0"/>
    <w:rsid w:val="006F7A97"/>
    <w:rsid w:val="00A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E40B"/>
  <w15:chartTrackingRefBased/>
  <w15:docId w15:val="{16345DB8-7928-47C4-9D42-A06385B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2020-05-11T00:07:00Z</dcterms:created>
  <dcterms:modified xsi:type="dcterms:W3CDTF">2020-05-11T01:00:00Z</dcterms:modified>
</cp:coreProperties>
</file>