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3E" w:rsidRDefault="00DD503E">
      <w:pPr>
        <w:pStyle w:val="normal0"/>
        <w:rPr>
          <w:b/>
        </w:rPr>
      </w:pPr>
      <w:bookmarkStart w:id="0" w:name="_gjdgxs" w:colFirst="0" w:colLast="0"/>
      <w:bookmarkEnd w:id="0"/>
      <w:r>
        <w:rPr>
          <w:b/>
        </w:rPr>
        <w:t>EMEFEI:______________________________________________________________</w:t>
      </w:r>
    </w:p>
    <w:p w:rsidR="00DD503E" w:rsidRDefault="00DD503E">
      <w:pPr>
        <w:pStyle w:val="normal0"/>
        <w:rPr>
          <w:b/>
        </w:rPr>
      </w:pPr>
    </w:p>
    <w:p w:rsidR="00DD503E" w:rsidRDefault="00DD503E">
      <w:pPr>
        <w:pStyle w:val="normal0"/>
        <w:rPr>
          <w:b/>
        </w:rPr>
      </w:pPr>
      <w:r>
        <w:rPr>
          <w:b/>
        </w:rPr>
        <w:t>NOME:______________________________________________________ Nº:_____</w:t>
      </w:r>
    </w:p>
    <w:p w:rsidR="00DD503E" w:rsidRDefault="00DD503E">
      <w:pPr>
        <w:pStyle w:val="normal0"/>
        <w:rPr>
          <w:b/>
        </w:rPr>
      </w:pPr>
    </w:p>
    <w:p w:rsidR="00DD503E" w:rsidRDefault="00DD503E" w:rsidP="00DD503E">
      <w:pPr>
        <w:pStyle w:val="normal0"/>
        <w:rPr>
          <w:b/>
        </w:rPr>
      </w:pPr>
      <w:r>
        <w:rPr>
          <w:b/>
        </w:rPr>
        <w:t>SÉRIE:</w:t>
      </w:r>
      <w:r w:rsidRPr="00DD503E">
        <w:rPr>
          <w:b/>
        </w:rPr>
        <w:t xml:space="preserve"> </w:t>
      </w:r>
      <w:r>
        <w:rPr>
          <w:b/>
        </w:rPr>
        <w:t>8º ANO:-______________________</w:t>
      </w:r>
    </w:p>
    <w:p w:rsidR="00DD503E" w:rsidRDefault="00DD503E" w:rsidP="00DD503E">
      <w:pPr>
        <w:pStyle w:val="normal0"/>
        <w:rPr>
          <w:b/>
        </w:rPr>
      </w:pPr>
    </w:p>
    <w:p w:rsidR="00DD503E" w:rsidRDefault="00DD503E" w:rsidP="00DD503E">
      <w:pPr>
        <w:pStyle w:val="normal0"/>
        <w:rPr>
          <w:b/>
        </w:rPr>
      </w:pPr>
      <w:r>
        <w:rPr>
          <w:b/>
        </w:rPr>
        <w:t xml:space="preserve">                                 ATIVIDADES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DE  GEOGRAFIA</w:t>
      </w:r>
    </w:p>
    <w:p w:rsidR="00DD503E" w:rsidRDefault="00DD503E">
      <w:pPr>
        <w:pStyle w:val="normal0"/>
        <w:rPr>
          <w:b/>
        </w:rPr>
      </w:pPr>
    </w:p>
    <w:p w:rsidR="00DD503E" w:rsidRDefault="00DD503E">
      <w:pPr>
        <w:pStyle w:val="normal0"/>
        <w:rPr>
          <w:b/>
        </w:rPr>
      </w:pPr>
    </w:p>
    <w:p w:rsidR="009746B2" w:rsidRDefault="000E04AD">
      <w:pPr>
        <w:pStyle w:val="normal0"/>
        <w:rPr>
          <w:b/>
        </w:rPr>
      </w:pPr>
      <w:r>
        <w:rPr>
          <w:b/>
        </w:rPr>
        <w:t>RECURSOS NATURAIS</w:t>
      </w:r>
    </w:p>
    <w:p w:rsidR="009746B2" w:rsidRDefault="009746B2">
      <w:pPr>
        <w:pStyle w:val="normal0"/>
        <w:rPr>
          <w:b/>
        </w:rPr>
      </w:pPr>
    </w:p>
    <w:p w:rsidR="009746B2" w:rsidRDefault="000E04AD">
      <w:pPr>
        <w:pStyle w:val="normal0"/>
        <w:jc w:val="both"/>
      </w:pPr>
      <w:r>
        <w:t>O território americano é rico em recursos naturais, que são explorados de várias maneiras: a formação geológica do continente propicia a exploração de recursos minerais; a presença de dois oceanos, que banham a costa leste e a oeste do continente, favorece</w:t>
      </w:r>
      <w:r>
        <w:t xml:space="preserve"> a atividade pesqueira, a extensa rede hidrográfica facilita a obtenção de energia elétrica, os diversos tipos de clima e de solo e as variadas formas de relevo contribuem para a prática da agropecuária.</w:t>
      </w:r>
    </w:p>
    <w:p w:rsidR="009746B2" w:rsidRDefault="000E04AD">
      <w:pPr>
        <w:pStyle w:val="normal0"/>
        <w:jc w:val="both"/>
      </w:pPr>
      <w:r>
        <w:t>A biodiversidade das formações vegetais da América t</w:t>
      </w:r>
      <w:r>
        <w:t>ambém é aproveitada pelas indústrias, como as de medicamentos e cosméticos, no desenvolvimento de vários produtos.</w:t>
      </w:r>
    </w:p>
    <w:p w:rsidR="009746B2" w:rsidRDefault="000E04AD">
      <w:pPr>
        <w:pStyle w:val="normal0"/>
        <w:jc w:val="both"/>
      </w:pPr>
      <w:r>
        <w:t>As jazidas minerais e de combustíveis fósseis exploradas na América encontram-se espalhadas pelo continente em uma área costeira com importan</w:t>
      </w:r>
      <w:r>
        <w:t>tes zonas pesqueiras.</w:t>
      </w:r>
    </w:p>
    <w:p w:rsidR="009746B2" w:rsidRDefault="000E04AD">
      <w:pPr>
        <w:pStyle w:val="normal0"/>
        <w:jc w:val="both"/>
      </w:pPr>
      <w:r>
        <w:t>Na América Anglo-Saxônica, a presença de jazidas, principalmente de petróleo, carvão, ferro, urânio e gás natural, associada à disponibilidade de capitais possibilitou o desenvolvimento de uma grande e diversificada quantidade de indú</w:t>
      </w:r>
      <w:r>
        <w:t>strias.</w:t>
      </w:r>
    </w:p>
    <w:p w:rsidR="009746B2" w:rsidRDefault="000E04AD">
      <w:pPr>
        <w:pStyle w:val="normal0"/>
        <w:jc w:val="both"/>
      </w:pPr>
      <w:r>
        <w:t>Estados Unidos e Canadá empregam modernas técnicas para a extração de minérios. Nesses países, as leis ambientais controlam a produção das empresas por meio de fiscalização rigorosa e aplicação de multas aos infratores de leis ambientais.</w:t>
      </w:r>
    </w:p>
    <w:p w:rsidR="009746B2" w:rsidRDefault="000E04AD">
      <w:pPr>
        <w:pStyle w:val="normal0"/>
        <w:jc w:val="both"/>
      </w:pPr>
      <w:r>
        <w:t>Para esca</w:t>
      </w:r>
      <w:r>
        <w:t>par desse tipo de fiscalização e obter mais lucros, várias empresas mineradoras da América Anglo-Saxônica migraram para a América Latina, onde encontraram grande quantidade de recursos naturais, leis mais brandas contra a exploração predatória e mão de obr</w:t>
      </w:r>
      <w:r>
        <w:t>a barata. Nessas áreas, em muitos casos as condições de trabalho são precárias e os direitos dos trabalhadores não são respeitados.</w:t>
      </w:r>
    </w:p>
    <w:p w:rsidR="009746B2" w:rsidRDefault="000E04AD">
      <w:pPr>
        <w:pStyle w:val="normal0"/>
        <w:jc w:val="both"/>
      </w:pPr>
      <w:r>
        <w:t xml:space="preserve">A economia de muitos países latino-americanos como </w:t>
      </w:r>
      <w:proofErr w:type="spellStart"/>
      <w:r>
        <w:t>Bolivia</w:t>
      </w:r>
      <w:proofErr w:type="spellEnd"/>
      <w:r>
        <w:t>, Jamaica, Equador e Venezuela, depende da extração e da exportaçã</w:t>
      </w:r>
      <w:r>
        <w:t>o de minérios. No entanto, apesar de possuir muitas jazidas em seu território, a maior parte desses países não tem tecnologia para pesquisa, extração e beneficiamento, de modo que seus recursos minerais são extraídos por empresas transnacionais, reproduzin</w:t>
      </w:r>
      <w:r>
        <w:t>do a dependência dos países em desenvolvimento que vendem seus recursos naturais aos mais desenvolvidos, com o objetivo de tentar beneficiar sua economia.</w:t>
      </w:r>
    </w:p>
    <w:p w:rsidR="009746B2" w:rsidRDefault="009746B2">
      <w:pPr>
        <w:pStyle w:val="normal0"/>
        <w:jc w:val="both"/>
      </w:pP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  <w:rPr>
          <w:b/>
        </w:rPr>
      </w:pPr>
      <w:r>
        <w:rPr>
          <w:b/>
        </w:rPr>
        <w:t>AGROPECUARIA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</w:pPr>
      <w:r>
        <w:t>A produção agropecuária é bastante diversificada no continente americano.</w:t>
      </w:r>
    </w:p>
    <w:p w:rsidR="009746B2" w:rsidRDefault="000E04AD">
      <w:pPr>
        <w:pStyle w:val="normal0"/>
        <w:jc w:val="both"/>
      </w:pPr>
      <w:r>
        <w:t xml:space="preserve">Na América </w:t>
      </w:r>
      <w:r>
        <w:t>Anglo-Saxônica, a agricultura se destaca como uma das mais desenvolvidas do mundo, empregando técnicas modernas como a seleção de sementes, o uso intensivo de fertilizantes para corrigir os solos e de agrotóxicos para combater pragas.</w:t>
      </w:r>
    </w:p>
    <w:p w:rsidR="009746B2" w:rsidRDefault="000E04AD">
      <w:pPr>
        <w:pStyle w:val="normal0"/>
        <w:jc w:val="both"/>
      </w:pPr>
      <w:r>
        <w:lastRenderedPageBreak/>
        <w:t>O alto grau de mecani</w:t>
      </w:r>
      <w:r>
        <w:t xml:space="preserve">zação contribuiu para reduzir o número de trabalhadores rurais, mas favorece a produtividade, como acontece nos chamados </w:t>
      </w:r>
      <w:proofErr w:type="spellStart"/>
      <w:r>
        <w:t>belts</w:t>
      </w:r>
      <w:proofErr w:type="spellEnd"/>
      <w:r>
        <w:t xml:space="preserve">, ou cinturões agrícolas, dos Estados Unidos. Entre os principais </w:t>
      </w:r>
      <w:proofErr w:type="spellStart"/>
      <w:r>
        <w:t>belts</w:t>
      </w:r>
      <w:proofErr w:type="spellEnd"/>
      <w:r>
        <w:t xml:space="preserve"> destacam-se o </w:t>
      </w:r>
      <w:proofErr w:type="spellStart"/>
      <w:r>
        <w:rPr>
          <w:b/>
        </w:rPr>
        <w:t>Wheat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belt</w:t>
      </w:r>
      <w:proofErr w:type="spellEnd"/>
      <w:r>
        <w:t xml:space="preserve"> (trigo) o </w:t>
      </w:r>
      <w:proofErr w:type="spellStart"/>
      <w:r>
        <w:rPr>
          <w:b/>
        </w:rPr>
        <w:t>corn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belt</w:t>
      </w:r>
      <w:proofErr w:type="spellEnd"/>
      <w:r>
        <w:t xml:space="preserve"> (milho) e </w:t>
      </w:r>
      <w:r>
        <w:rPr>
          <w:b/>
        </w:rPr>
        <w:t xml:space="preserve">o </w:t>
      </w:r>
      <w:proofErr w:type="spellStart"/>
      <w:r>
        <w:rPr>
          <w:b/>
        </w:rPr>
        <w:t>c</w:t>
      </w:r>
      <w:r>
        <w:rPr>
          <w:b/>
        </w:rPr>
        <w:t>otton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belt</w:t>
      </w:r>
      <w:proofErr w:type="spellEnd"/>
      <w:r>
        <w:t xml:space="preserve"> (algodão). O investimento em tecnologia torna os países da América Anglo-Saxônica </w:t>
      </w:r>
      <w:proofErr w:type="gramStart"/>
      <w:r>
        <w:t>grandes</w:t>
      </w:r>
      <w:proofErr w:type="gramEnd"/>
      <w:r>
        <w:t xml:space="preserve"> produtores agrícolas, principalmente de trigo, soja, centeio e cevada, com produção voltada para o mercado interno.</w:t>
      </w:r>
    </w:p>
    <w:p w:rsidR="009746B2" w:rsidRDefault="000E04AD">
      <w:pPr>
        <w:pStyle w:val="normal0"/>
        <w:jc w:val="both"/>
      </w:pPr>
      <w:r>
        <w:t>Na pecuária, são adotadas tecnologias a</w:t>
      </w:r>
      <w:r>
        <w:t>vançadas que aumentam a produtividade, como inseminação artificial e modificação genética, técnicas também empregadas no circuito de carnes nos pampas argentinos e no Brasil, na América Latina.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  <w:rPr>
          <w:b/>
        </w:rPr>
      </w:pPr>
      <w:r>
        <w:rPr>
          <w:b/>
        </w:rPr>
        <w:t>CARACTERISTICAS DA PRODUÇÃO AGROPECUÁRIA NA AMÉRICA LATINA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</w:pPr>
      <w:r>
        <w:t>E</w:t>
      </w:r>
      <w:r>
        <w:t>m vários países da América Latina, grande parte da produção agropecuária é voltada para a exportação e praticada em extensas propriedades monocultoras.</w:t>
      </w:r>
    </w:p>
    <w:p w:rsidR="009746B2" w:rsidRDefault="000E04AD">
      <w:pPr>
        <w:pStyle w:val="normal0"/>
        <w:jc w:val="both"/>
      </w:pPr>
      <w:r>
        <w:t xml:space="preserve">Essa estrutura produtora é herança dos tempos coloniais, das </w:t>
      </w:r>
      <w:proofErr w:type="spellStart"/>
      <w:r>
        <w:t>plantations</w:t>
      </w:r>
      <w:proofErr w:type="spellEnd"/>
      <w:r>
        <w:t xml:space="preserve">, grandes áreas monocultoras de </w:t>
      </w:r>
      <w:r>
        <w:t xml:space="preserve">produtos tropicais </w:t>
      </w:r>
      <w:proofErr w:type="gramStart"/>
      <w:r>
        <w:t xml:space="preserve">( </w:t>
      </w:r>
      <w:proofErr w:type="spellStart"/>
      <w:proofErr w:type="gramEnd"/>
      <w:r>
        <w:t>cana-de-açucar</w:t>
      </w:r>
      <w:proofErr w:type="spellEnd"/>
      <w:r>
        <w:t xml:space="preserve">, banana) destinados à exportação e cultivados agropecuários, principalmente café, cacau, </w:t>
      </w:r>
      <w:proofErr w:type="spellStart"/>
      <w:r>
        <w:t>cana-de-açucar</w:t>
      </w:r>
      <w:proofErr w:type="spellEnd"/>
      <w:r>
        <w:t xml:space="preserve"> e banana, em geral produzidos com o emprego de técnicas tradicionais, o que resulta em baixa produtividade. Seus inv</w:t>
      </w:r>
      <w:r>
        <w:t>estimentos em mecanização, fertilização, drenagem e recuperação de solos são escassos ou inexistentes.</w:t>
      </w:r>
    </w:p>
    <w:p w:rsidR="009746B2" w:rsidRDefault="000E04AD">
      <w:pPr>
        <w:pStyle w:val="normal0"/>
        <w:jc w:val="both"/>
      </w:pPr>
      <w:r>
        <w:t>Em contrapartida, em países como Brasil, Argentina, México e Chile, a produção agropecuária de algumas regiões se caracteriza pelo uso intensivo de máqui</w:t>
      </w:r>
      <w:r>
        <w:t>nas e sofisticada tecnologia,</w:t>
      </w:r>
      <w:proofErr w:type="gramStart"/>
      <w:r>
        <w:t xml:space="preserve">  </w:t>
      </w:r>
      <w:proofErr w:type="gramEnd"/>
      <w:r>
        <w:t>que resulta em alta produtividade.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  <w:rPr>
          <w:b/>
        </w:rPr>
      </w:pPr>
      <w:r>
        <w:rPr>
          <w:b/>
        </w:rPr>
        <w:t>INDÚSTRIA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</w:pPr>
      <w:r>
        <w:t xml:space="preserve">No continente americano, a indústria, atividade econômica do setor secundário, concentra-se na América Anglo-Saxônica e em algumas áreas da América Latina. Os países da América Anglo-Saxônica são mais industrializados e utilizam tecnologia de ponta. </w:t>
      </w:r>
    </w:p>
    <w:p w:rsidR="009746B2" w:rsidRDefault="000E04AD">
      <w:pPr>
        <w:pStyle w:val="normal0"/>
        <w:jc w:val="both"/>
      </w:pPr>
      <w:r>
        <w:t>No Ca</w:t>
      </w:r>
      <w:r>
        <w:t>nadá, as cidades de Ontário e Quebec destacam-se como centros industriais. A siderurgia é um dos setores mais importantes no país.</w:t>
      </w:r>
    </w:p>
    <w:p w:rsidR="009746B2" w:rsidRDefault="000E04AD">
      <w:pPr>
        <w:pStyle w:val="normal0"/>
        <w:jc w:val="both"/>
      </w:pPr>
      <w:r>
        <w:t>Nos Estados Unidos, formou-se uma das maiores</w:t>
      </w:r>
      <w:proofErr w:type="gramStart"/>
      <w:r>
        <w:t xml:space="preserve">  </w:t>
      </w:r>
      <w:proofErr w:type="gramEnd"/>
      <w:r>
        <w:t xml:space="preserve">e mais antigas áreas industriais do mundo, conhecida como 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belt</w:t>
      </w:r>
      <w:proofErr w:type="spellEnd"/>
      <w:r>
        <w:t>,</w:t>
      </w:r>
      <w:r>
        <w:t xml:space="preserve"> ou cinturão da indústria, que concentra-se tradicionais industrias dos ramos automobilístico, siderúrgico, metalúrgico, mecânico, têxtil, aeronáutico e naval.</w:t>
      </w:r>
    </w:p>
    <w:p w:rsidR="009746B2" w:rsidRDefault="000E04AD">
      <w:pPr>
        <w:pStyle w:val="normal0"/>
        <w:jc w:val="both"/>
      </w:pPr>
      <w:r>
        <w:t xml:space="preserve">No sul dos Estados Unidos, há uma região industrial recente, conhecida como </w:t>
      </w:r>
      <w:proofErr w:type="spellStart"/>
      <w:proofErr w:type="gramStart"/>
      <w:r>
        <w:t>sun</w:t>
      </w:r>
      <w:proofErr w:type="spellEnd"/>
      <w:proofErr w:type="gramEnd"/>
      <w:r>
        <w:t xml:space="preserve"> </w:t>
      </w:r>
      <w:proofErr w:type="spellStart"/>
      <w:r>
        <w:t>belt</w:t>
      </w:r>
      <w:proofErr w:type="spellEnd"/>
      <w:r>
        <w:t>, ou cinturã</w:t>
      </w:r>
      <w:r>
        <w:t xml:space="preserve">o do sol, onde se destacam as </w:t>
      </w:r>
      <w:proofErr w:type="spellStart"/>
      <w:r>
        <w:t>indutrias</w:t>
      </w:r>
      <w:proofErr w:type="spellEnd"/>
      <w:r>
        <w:t xml:space="preserve"> dos ramos aeroespacial e petroquímico.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  <w:rPr>
          <w:b/>
        </w:rPr>
      </w:pPr>
      <w:r>
        <w:rPr>
          <w:b/>
        </w:rPr>
        <w:t>INDÚSTRIA E TECNOLOGIA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</w:pPr>
      <w:r>
        <w:t>Estados Unidos e Canadá dedicam parte relevante de seu orçamento</w:t>
      </w:r>
      <w:proofErr w:type="gramStart"/>
      <w:r>
        <w:t xml:space="preserve">  </w:t>
      </w:r>
      <w:proofErr w:type="gramEnd"/>
      <w:r>
        <w:t>a pesquisas, educação e formação profissional. Esses países abrigam as principais zona</w:t>
      </w:r>
      <w:r>
        <w:t xml:space="preserve">s de desenvolvimento tecnológico, os chamados </w:t>
      </w:r>
      <w:proofErr w:type="spellStart"/>
      <w:r>
        <w:t>tecnopolos</w:t>
      </w:r>
      <w:proofErr w:type="spellEnd"/>
      <w:r>
        <w:t xml:space="preserve">, com destaque para a </w:t>
      </w:r>
      <w:proofErr w:type="spellStart"/>
      <w:r>
        <w:t>California</w:t>
      </w:r>
      <w:proofErr w:type="spellEnd"/>
      <w:r>
        <w:t xml:space="preserve"> e a região dos </w:t>
      </w:r>
      <w:proofErr w:type="gramStart"/>
      <w:r>
        <w:t>Grandes Lagos</w:t>
      </w:r>
      <w:proofErr w:type="gramEnd"/>
      <w:r>
        <w:t>, localizadas em territórios estadunidense.</w:t>
      </w:r>
    </w:p>
    <w:p w:rsidR="009746B2" w:rsidRDefault="000E04AD">
      <w:pPr>
        <w:pStyle w:val="normal0"/>
        <w:jc w:val="both"/>
      </w:pPr>
      <w:r>
        <w:lastRenderedPageBreak/>
        <w:t xml:space="preserve">No oeste dos Estados Unidos, na região conhecida como Vale do </w:t>
      </w:r>
      <w:proofErr w:type="spellStart"/>
      <w:r>
        <w:t>Silicio</w:t>
      </w:r>
      <w:proofErr w:type="spellEnd"/>
      <w:r>
        <w:t xml:space="preserve">, na </w:t>
      </w:r>
      <w:proofErr w:type="spellStart"/>
      <w:r>
        <w:t>California</w:t>
      </w:r>
      <w:proofErr w:type="spellEnd"/>
      <w:r>
        <w:t>, concentra</w:t>
      </w:r>
      <w:r>
        <w:t xml:space="preserve">-se as </w:t>
      </w:r>
      <w:proofErr w:type="gramStart"/>
      <w:r>
        <w:t>industrias</w:t>
      </w:r>
      <w:proofErr w:type="gramEnd"/>
      <w:r>
        <w:t xml:space="preserve"> de tecnologia de ponta, como informática, eletrônica e robótica.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  <w:rPr>
          <w:b/>
        </w:rPr>
      </w:pPr>
      <w:r>
        <w:rPr>
          <w:b/>
        </w:rPr>
        <w:t>DEPENDÊNCIA E DESIGUALDADE</w:t>
      </w:r>
    </w:p>
    <w:p w:rsidR="009746B2" w:rsidRDefault="009746B2">
      <w:pPr>
        <w:pStyle w:val="normal0"/>
        <w:jc w:val="both"/>
        <w:rPr>
          <w:b/>
        </w:rPr>
      </w:pPr>
    </w:p>
    <w:p w:rsidR="009746B2" w:rsidRDefault="000E04AD">
      <w:pPr>
        <w:pStyle w:val="normal0"/>
        <w:jc w:val="both"/>
      </w:pPr>
      <w:r>
        <w:t>A industrialização da América Latina, iniciada mais tardiamente que a da America Anglo-Saxônica, apresenta como característica uma grande depend</w:t>
      </w:r>
      <w:r>
        <w:t xml:space="preserve">ência de capital e de tecnologia provenientes, principalmente, de empresas transnacionais sediadas na América Anglo-Saxônica, na Europa e no Japão. Na maioria dos países, predominam as </w:t>
      </w:r>
      <w:proofErr w:type="gramStart"/>
      <w:r>
        <w:t>industrias</w:t>
      </w:r>
      <w:proofErr w:type="gramEnd"/>
      <w:r>
        <w:t xml:space="preserve"> têxteis, de alimentos e bebidas, que empregam baixa tecnolog</w:t>
      </w:r>
      <w:r>
        <w:t>ia no processo produtivo e mão de obra barata e pouco qualificada.</w:t>
      </w:r>
    </w:p>
    <w:p w:rsidR="009746B2" w:rsidRDefault="000E04AD">
      <w:pPr>
        <w:pStyle w:val="normal0"/>
        <w:jc w:val="both"/>
      </w:pPr>
      <w:r>
        <w:t>Países como Brasil (na área caracterizada pelo polígono industrial do sudeste), México e Argentina, no entanto, concentram as principais e mais modernas áreas industriais do território lati</w:t>
      </w:r>
      <w:r>
        <w:t>no-americano, como variados tipos de indústria e produção diversificada de bens.</w:t>
      </w:r>
    </w:p>
    <w:p w:rsidR="009746B2" w:rsidRDefault="000E04AD">
      <w:pPr>
        <w:pStyle w:val="normal0"/>
        <w:jc w:val="both"/>
      </w:pPr>
      <w:r>
        <w:t xml:space="preserve">No Brasil também existem </w:t>
      </w:r>
      <w:proofErr w:type="spellStart"/>
      <w:r>
        <w:t>tecnopolos</w:t>
      </w:r>
      <w:proofErr w:type="spellEnd"/>
      <w:r>
        <w:t>. Cidades como Florianópolis (SC), Recife (PE), Campinas, São Carlos e São José dos Campos, localizadas no estado de São Paulo, abrigam gran</w:t>
      </w:r>
      <w:r>
        <w:t>des centros de pesquisa, empresas e universidades.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jc w:val="both"/>
        <w:rPr>
          <w:b/>
        </w:rPr>
      </w:pPr>
      <w:r>
        <w:rPr>
          <w:b/>
        </w:rPr>
        <w:t>EXERCICIOS</w:t>
      </w:r>
    </w:p>
    <w:p w:rsidR="009746B2" w:rsidRDefault="009746B2">
      <w:pPr>
        <w:pStyle w:val="normal0"/>
        <w:jc w:val="both"/>
      </w:pPr>
    </w:p>
    <w:p w:rsidR="009746B2" w:rsidRDefault="000E04A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Por que as empresas mineradoras da América Anglo-Saxônica migraram para a América Latina?</w:t>
      </w:r>
    </w:p>
    <w:p w:rsidR="009746B2" w:rsidRDefault="000E04AD">
      <w:pPr>
        <w:pStyle w:val="normal0"/>
        <w:ind w:left="360"/>
        <w:jc w:val="both"/>
      </w:pPr>
      <w:r>
        <w:t>R:</w:t>
      </w:r>
    </w:p>
    <w:p w:rsidR="009746B2" w:rsidRDefault="009746B2">
      <w:pPr>
        <w:pStyle w:val="normal0"/>
        <w:ind w:left="360"/>
        <w:jc w:val="both"/>
      </w:pPr>
    </w:p>
    <w:p w:rsidR="009746B2" w:rsidRDefault="000E04A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Na América Anglo-Saxônica, nós temos os chamados </w:t>
      </w:r>
      <w:proofErr w:type="spellStart"/>
      <w:r>
        <w:rPr>
          <w:color w:val="000000"/>
        </w:rPr>
        <w:t>Belt</w:t>
      </w:r>
      <w:proofErr w:type="spellEnd"/>
      <w:r>
        <w:rPr>
          <w:color w:val="000000"/>
        </w:rPr>
        <w:t xml:space="preserve"> (Cinturões agrícolas), onde se destacam quai</w:t>
      </w:r>
      <w:r>
        <w:rPr>
          <w:color w:val="000000"/>
        </w:rPr>
        <w:t xml:space="preserve">s </w:t>
      </w:r>
      <w:proofErr w:type="spellStart"/>
      <w:r>
        <w:rPr>
          <w:color w:val="000000"/>
        </w:rPr>
        <w:t>Belt</w:t>
      </w:r>
      <w:proofErr w:type="spellEnd"/>
      <w:r>
        <w:rPr>
          <w:color w:val="000000"/>
        </w:rPr>
        <w:t>?</w:t>
      </w:r>
    </w:p>
    <w:p w:rsidR="009746B2" w:rsidRDefault="000E04AD">
      <w:pPr>
        <w:pStyle w:val="normal0"/>
        <w:ind w:left="360"/>
        <w:jc w:val="both"/>
      </w:pPr>
      <w:r>
        <w:t>R:</w:t>
      </w:r>
    </w:p>
    <w:p w:rsidR="009746B2" w:rsidRDefault="009746B2">
      <w:pPr>
        <w:pStyle w:val="normal0"/>
        <w:ind w:left="360"/>
        <w:jc w:val="both"/>
      </w:pPr>
    </w:p>
    <w:p w:rsidR="009746B2" w:rsidRDefault="000E04A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Quais são os produtos agropecuários que os países como Colômbia, Paraguai, Cuba e Guatemala continua economicamente dependente das exportações?</w:t>
      </w:r>
    </w:p>
    <w:p w:rsidR="009746B2" w:rsidRDefault="000E04AD">
      <w:pPr>
        <w:pStyle w:val="normal0"/>
        <w:ind w:left="360"/>
        <w:jc w:val="both"/>
      </w:pPr>
      <w:r>
        <w:t>R:</w:t>
      </w:r>
    </w:p>
    <w:p w:rsidR="009746B2" w:rsidRDefault="009746B2">
      <w:pPr>
        <w:pStyle w:val="normal0"/>
        <w:ind w:left="360"/>
        <w:jc w:val="both"/>
      </w:pPr>
    </w:p>
    <w:p w:rsidR="009746B2" w:rsidRDefault="000E04A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</w:rPr>
        <w:t>No Estados</w:t>
      </w:r>
      <w:proofErr w:type="gramEnd"/>
      <w:r>
        <w:rPr>
          <w:color w:val="000000"/>
        </w:rPr>
        <w:t xml:space="preserve"> Unidos tem uma das maiores áreas industriais do mundo, conhecida como </w:t>
      </w:r>
      <w:proofErr w:type="spellStart"/>
      <w:r>
        <w:rPr>
          <w:color w:val="000000"/>
        </w:rPr>
        <w:t>manufacturing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belt</w:t>
      </w:r>
      <w:proofErr w:type="spellEnd"/>
      <w:r>
        <w:rPr>
          <w:color w:val="000000"/>
        </w:rPr>
        <w:t xml:space="preserve"> ou cinturão da indústria que concentra-se indústria de quais ramos?</w:t>
      </w:r>
    </w:p>
    <w:p w:rsidR="009746B2" w:rsidRDefault="000E04AD">
      <w:pPr>
        <w:pStyle w:val="normal0"/>
        <w:ind w:left="360"/>
        <w:jc w:val="both"/>
      </w:pPr>
      <w:r>
        <w:t>R:</w:t>
      </w:r>
    </w:p>
    <w:p w:rsidR="009746B2" w:rsidRDefault="009746B2">
      <w:pPr>
        <w:pStyle w:val="normal0"/>
        <w:ind w:left="360"/>
        <w:jc w:val="both"/>
      </w:pPr>
    </w:p>
    <w:p w:rsidR="009746B2" w:rsidRDefault="000E04A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Quais são as cidades do Brasil onde existem </w:t>
      </w:r>
      <w:proofErr w:type="spellStart"/>
      <w:r>
        <w:rPr>
          <w:color w:val="000000"/>
        </w:rPr>
        <w:t>tecnopolos</w:t>
      </w:r>
      <w:proofErr w:type="spellEnd"/>
      <w:r>
        <w:rPr>
          <w:color w:val="000000"/>
        </w:rPr>
        <w:t>?</w:t>
      </w:r>
    </w:p>
    <w:p w:rsidR="009746B2" w:rsidRDefault="000E04AD">
      <w:pPr>
        <w:pStyle w:val="normal0"/>
        <w:ind w:left="360"/>
        <w:jc w:val="both"/>
      </w:pPr>
      <w:r>
        <w:t>R:</w:t>
      </w:r>
    </w:p>
    <w:p w:rsidR="009746B2" w:rsidRDefault="009746B2">
      <w:pPr>
        <w:pStyle w:val="normal0"/>
        <w:ind w:left="360"/>
        <w:jc w:val="both"/>
      </w:pPr>
    </w:p>
    <w:p w:rsidR="009746B2" w:rsidRDefault="009746B2">
      <w:pPr>
        <w:pStyle w:val="normal0"/>
        <w:ind w:left="360"/>
        <w:jc w:val="both"/>
        <w:rPr>
          <w:sz w:val="16"/>
          <w:szCs w:val="16"/>
        </w:rPr>
      </w:pPr>
    </w:p>
    <w:p w:rsidR="009746B2" w:rsidRDefault="009746B2">
      <w:pPr>
        <w:pStyle w:val="normal0"/>
        <w:ind w:left="360"/>
        <w:jc w:val="both"/>
      </w:pPr>
    </w:p>
    <w:p w:rsidR="009746B2" w:rsidRDefault="000E04AD">
      <w:pPr>
        <w:pStyle w:val="normal0"/>
        <w:ind w:left="360"/>
        <w:jc w:val="both"/>
        <w:rPr>
          <w:b/>
        </w:rPr>
      </w:pPr>
      <w:r>
        <w:rPr>
          <w:b/>
        </w:rPr>
        <w:t>BONS ESTU</w:t>
      </w:r>
      <w:r>
        <w:rPr>
          <w:b/>
        </w:rPr>
        <w:t>DOS</w:t>
      </w:r>
    </w:p>
    <w:p w:rsidR="009746B2" w:rsidRDefault="009746B2">
      <w:pPr>
        <w:pStyle w:val="normal0"/>
        <w:ind w:left="360"/>
        <w:jc w:val="both"/>
      </w:pPr>
    </w:p>
    <w:p w:rsidR="009746B2" w:rsidRDefault="009746B2">
      <w:pPr>
        <w:pStyle w:val="normal0"/>
        <w:ind w:left="360"/>
        <w:jc w:val="both"/>
      </w:pPr>
    </w:p>
    <w:p w:rsidR="009746B2" w:rsidRDefault="009746B2">
      <w:pPr>
        <w:pStyle w:val="normal0"/>
      </w:pPr>
    </w:p>
    <w:p w:rsidR="009746B2" w:rsidRDefault="009746B2">
      <w:pPr>
        <w:pStyle w:val="normal0"/>
      </w:pPr>
    </w:p>
    <w:p w:rsidR="009746B2" w:rsidRDefault="009746B2">
      <w:pPr>
        <w:pStyle w:val="normal0"/>
      </w:pPr>
    </w:p>
    <w:p w:rsidR="009746B2" w:rsidRDefault="009746B2">
      <w:pPr>
        <w:pStyle w:val="normal0"/>
      </w:pPr>
    </w:p>
    <w:sectPr w:rsidR="009746B2" w:rsidSect="00DD503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375D"/>
    <w:multiLevelType w:val="multilevel"/>
    <w:tmpl w:val="395030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746B2"/>
    <w:rsid w:val="000E04AD"/>
    <w:rsid w:val="009746B2"/>
    <w:rsid w:val="00D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746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746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746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746B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746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746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746B2"/>
  </w:style>
  <w:style w:type="table" w:customStyle="1" w:styleId="TableNormal">
    <w:name w:val="Table Normal"/>
    <w:rsid w:val="009746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746B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746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2020-11-10T15:32:00Z</dcterms:created>
  <dcterms:modified xsi:type="dcterms:W3CDTF">2020-11-10T15:32:00Z</dcterms:modified>
</cp:coreProperties>
</file>