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ECEA" w14:textId="77777777" w:rsidR="00386A33" w:rsidRPr="008951CC" w:rsidRDefault="00386A33" w:rsidP="00386A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51CC">
        <w:rPr>
          <w:rFonts w:ascii="Arial" w:hAnsi="Arial" w:cs="Arial"/>
          <w:b/>
          <w:bCs/>
          <w:sz w:val="24"/>
          <w:szCs w:val="24"/>
        </w:rPr>
        <w:t xml:space="preserve">HISTÓRIA – 5ª e 6ª séries – EJA – Semana de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8951CC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Pr="008951CC">
        <w:rPr>
          <w:rFonts w:ascii="Arial" w:hAnsi="Arial" w:cs="Arial"/>
          <w:b/>
          <w:bCs/>
          <w:sz w:val="24"/>
          <w:szCs w:val="24"/>
        </w:rPr>
        <w:t>05  até</w:t>
      </w:r>
      <w:proofErr w:type="gramEnd"/>
      <w:r w:rsidRPr="008951C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8951CC">
        <w:rPr>
          <w:rFonts w:ascii="Arial" w:hAnsi="Arial" w:cs="Arial"/>
          <w:b/>
          <w:bCs/>
          <w:sz w:val="24"/>
          <w:szCs w:val="24"/>
        </w:rPr>
        <w:t>/05</w:t>
      </w:r>
    </w:p>
    <w:p w14:paraId="3A6C929E" w14:textId="6A05482D" w:rsidR="00386A33" w:rsidRPr="008951CC" w:rsidRDefault="00386A33" w:rsidP="00FD6F6F">
      <w:pPr>
        <w:rPr>
          <w:rFonts w:ascii="Arial" w:hAnsi="Arial" w:cs="Arial"/>
          <w:b/>
          <w:bCs/>
          <w:sz w:val="24"/>
          <w:szCs w:val="24"/>
        </w:rPr>
      </w:pPr>
      <w:r w:rsidRPr="008951CC">
        <w:rPr>
          <w:rFonts w:ascii="Arial" w:hAnsi="Arial" w:cs="Arial"/>
          <w:b/>
          <w:bCs/>
          <w:sz w:val="24"/>
          <w:szCs w:val="24"/>
        </w:rPr>
        <w:t xml:space="preserve">Professora: </w:t>
      </w:r>
    </w:p>
    <w:p w14:paraId="7241876B" w14:textId="77777777" w:rsidR="00386A33" w:rsidRPr="008951CC" w:rsidRDefault="00386A33" w:rsidP="00386A33">
      <w:pPr>
        <w:rPr>
          <w:rFonts w:ascii="Arial" w:hAnsi="Arial" w:cs="Arial"/>
          <w:b/>
          <w:bCs/>
          <w:sz w:val="24"/>
          <w:szCs w:val="24"/>
        </w:rPr>
      </w:pPr>
      <w:r w:rsidRPr="008951CC">
        <w:rPr>
          <w:rFonts w:ascii="Arial" w:hAnsi="Arial" w:cs="Arial"/>
          <w:b/>
          <w:bCs/>
          <w:sz w:val="24"/>
          <w:szCs w:val="24"/>
        </w:rPr>
        <w:t>Nome do Aluno: ________________________________________________</w:t>
      </w:r>
    </w:p>
    <w:p w14:paraId="56F513C6" w14:textId="77777777" w:rsidR="00407A8D" w:rsidRDefault="00407A8D" w:rsidP="00386A33">
      <w:pPr>
        <w:jc w:val="center"/>
      </w:pPr>
    </w:p>
    <w:p w14:paraId="13046F2B" w14:textId="77777777" w:rsidR="005A78CB" w:rsidRPr="005A78CB" w:rsidRDefault="005A78CB" w:rsidP="005A78CB">
      <w:pPr>
        <w:shd w:val="clear" w:color="auto" w:fill="FFFFFF"/>
        <w:spacing w:after="0" w:line="288" w:lineRule="atLeast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t-BR"/>
        </w:rPr>
      </w:pPr>
      <w:r w:rsidRPr="005A78CB">
        <w:rPr>
          <w:rFonts w:ascii="Helvetica" w:eastAsia="Times New Roman" w:hAnsi="Helvetica" w:cs="Helvetica"/>
          <w:b/>
          <w:bCs/>
          <w:sz w:val="28"/>
          <w:szCs w:val="28"/>
          <w:lang w:eastAsia="pt-BR"/>
        </w:rPr>
        <w:t>Atividade econômica importante para o Brasil</w:t>
      </w:r>
      <w:r w:rsidR="00386A33">
        <w:rPr>
          <w:rFonts w:ascii="Helvetica" w:eastAsia="Times New Roman" w:hAnsi="Helvetica" w:cs="Helvetica"/>
          <w:b/>
          <w:bCs/>
          <w:sz w:val="28"/>
          <w:szCs w:val="28"/>
          <w:lang w:eastAsia="pt-BR"/>
        </w:rPr>
        <w:t xml:space="preserve"> – O Ciclo do Ouro</w:t>
      </w:r>
    </w:p>
    <w:p w14:paraId="2C298F1A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pt-BR"/>
        </w:rPr>
      </w:pPr>
    </w:p>
    <w:p w14:paraId="5163A10D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 Ciclo do Ouro foi um período do século XVIII, em que a extração de ouro foi a atividade econômica mais importante do </w:t>
      </w:r>
      <w:hyperlink r:id="rId5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Brasil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. </w:t>
      </w:r>
    </w:p>
    <w:p w14:paraId="762649EF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35EF4A57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No fim do século XVII, as exportações do açúcar, referentes ao </w:t>
      </w:r>
      <w:hyperlink r:id="rId6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ciclo da cana de açúcar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teve uma significativa queda, por causa da preferência que a Europa deu ao açúcar holandês, também de boa qualidade, porém o preço era menor. A crise econômica que se estabeleceu no Brasil, fez Portugal buscar novas alternativas como fonte de renda.</w:t>
      </w:r>
    </w:p>
    <w:p w14:paraId="3803B077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00959C4D" w14:textId="77777777" w:rsidR="005A78CB" w:rsidRPr="005A78CB" w:rsidRDefault="005A78CB" w:rsidP="005A78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noProof/>
          <w:sz w:val="24"/>
          <w:szCs w:val="24"/>
          <w:lang w:eastAsia="pt-BR"/>
        </w:rPr>
        <w:drawing>
          <wp:inline distT="0" distB="0" distL="0" distR="0" wp14:anchorId="30A9947C" wp14:editId="74B237E7">
            <wp:extent cx="1342073" cy="894715"/>
            <wp:effectExtent l="0" t="0" r="0" b="635"/>
            <wp:docPr id="1" name="Imagem 1" descr="O ciclo do ouro foi uma importante atividade econômica do Brasil Colô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ciclo do ouro foi uma importante atividade econômica do Brasil Colôni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58" cy="9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EC00" w14:textId="77777777" w:rsidR="005A78CB" w:rsidRPr="005A78CB" w:rsidRDefault="005A78CB" w:rsidP="005A78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i/>
          <w:iCs/>
          <w:sz w:val="24"/>
          <w:szCs w:val="24"/>
          <w:lang w:eastAsia="pt-BR"/>
        </w:rPr>
        <w:t xml:space="preserve">O garimpo é considerado uma forma predatória ao meio ambiente. </w:t>
      </w:r>
    </w:p>
    <w:p w14:paraId="59FF6E0D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372DDAF2" w14:textId="77777777" w:rsidR="005A78CB" w:rsidRPr="005A78CB" w:rsidRDefault="005A78CB" w:rsidP="005A78CB">
      <w:pPr>
        <w:shd w:val="clear" w:color="auto" w:fill="FFFFFF"/>
        <w:spacing w:after="0" w:line="288" w:lineRule="atLeast"/>
        <w:outlineLvl w:val="1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Ciclo do Ouro e sua História</w:t>
      </w:r>
    </w:p>
    <w:p w14:paraId="753557EB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1A7AC2B1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ciclo do ouro teve início quando bandeirantes encontraram minas de ouro no </w:t>
      </w:r>
      <w:hyperlink r:id="rId8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estado de Minas Gerais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, Mato Grosso e Goiás. No século XVII, o bandeirante paulista Fernão Dias Paes Leme (1608 – 1681) partiu do estado de São Paulo com seus adeptos, para procurar prata e esmeraldas na região de Sabará – Minas Gerais.</w:t>
      </w:r>
    </w:p>
    <w:p w14:paraId="728BBE90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761A9857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Mas, somente no final do século XVII, foi revelado que no estado de Minas Gerais havia a ocorrência de ouro. Já os diamantes, só vieram a ser descobertos na segunda década do século XVIII.</w:t>
      </w:r>
    </w:p>
    <w:p w14:paraId="75532F86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13531381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primeiro achado de ouro foi denominado de “ouro de aluvião”, que significa ter sido encontrado nos vales dos rios. O ouro de aluvião foi encontrado no vale do rio Doce e do rio das Mortes. Essa descoberta provocou uma grande migração para a região de Minas Gerais.</w:t>
      </w:r>
    </w:p>
    <w:p w14:paraId="751FFE06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676114ED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Durante décadas, Portugal explorou e canalizou os recursos provenientes do ciclo do ouro. A metrópole sempre cobrava impostos altos sobre essa atividade, a exemplo do intitulado Quinto, uma taxa de cerca de 20% em cima de todo ouro que era retirado das minas.</w:t>
      </w:r>
    </w:p>
    <w:p w14:paraId="126CC5E8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71F107C8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Haviam outros impostos cobrados sobre o ouro extraído no Brasil, como a Derrama – uma quota de cerca de 1.500 quilos de ouro anualmente, como meta a ser atingida pela colônia. A Capitação era outro imposto que era pago pelo senhor, por cada escravo que trabalhava para ele.</w:t>
      </w:r>
    </w:p>
    <w:p w14:paraId="46C46DD4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78B646B0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 xml:space="preserve">Mesmo com os altos impostos cobrados por Portugal, boa parte dos lucros derivados da exploração dos minérios no ciclo do ouro, foram para a Inglaterra. Isso aconteceu por causa da dependência econômica de Portugal com relação aos ingleses, tudo determinado pelo Tratado de </w:t>
      </w:r>
      <w:proofErr w:type="spellStart"/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Methuen</w:t>
      </w:r>
      <w:proofErr w:type="spellEnd"/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.</w:t>
      </w:r>
    </w:p>
    <w:p w14:paraId="03C2C4A1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61FDFD2C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ciclo do ouro atingiu o ápice, no decorrer do século XVIII, quando promoveu um crescimento excepcional do fluxo de mercadorias e pessoas nas áreas exploradas, além de um bom desenvolvimento econômico.</w:t>
      </w:r>
    </w:p>
    <w:p w14:paraId="67E67306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0ED7988E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Muitas cidades surgiram e outras tantas cresceram durante o ciclo do ouro, além várias atividades comerciais e construções de instituições diversas. As cidades mineiras de Mariana, Tiradentes e Ouro Preto são exemplos disso.</w:t>
      </w:r>
    </w:p>
    <w:p w14:paraId="00043E3B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3DD40B37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ciclo do ouro foi responsável pela transferência do centro comercial da </w:t>
      </w:r>
      <w:hyperlink r:id="rId9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região Nordeste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, por causa do ciclo da cana de açúcar, para a </w:t>
      </w:r>
      <w:hyperlink r:id="rId10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região sul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e </w:t>
      </w:r>
      <w:hyperlink r:id="rId11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região Sudeste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, por causa da exploração de minérios.</w:t>
      </w:r>
    </w:p>
    <w:p w14:paraId="0ABF1626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5FC176FC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Com objetivo de realizar a fiscalização das áreas de mineração, com mais firmeza, a capital do </w:t>
      </w:r>
      <w:hyperlink r:id="rId12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Brasil Colônia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foi transferida de Salvador – BA para o Rio de Janeiro – RJ. Atividades econômicas como a </w:t>
      </w:r>
      <w:hyperlink r:id="rId13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agricultura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e a </w:t>
      </w:r>
      <w:hyperlink r:id="rId14" w:history="1">
        <w:r w:rsidRPr="005A78CB">
          <w:rPr>
            <w:rFonts w:ascii="Helvetica" w:eastAsia="Times New Roman" w:hAnsi="Helvetica" w:cs="Helvetica"/>
            <w:sz w:val="24"/>
            <w:szCs w:val="24"/>
            <w:lang w:eastAsia="pt-BR"/>
          </w:rPr>
          <w:t>pecuária</w:t>
        </w:r>
      </w:hyperlink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também tiveram o desenvolvimento favorecido, por conta de todo o processo de ocupação das terras das áreas ricas em minério.</w:t>
      </w:r>
    </w:p>
    <w:p w14:paraId="1BFE90D1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100671A7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O ouro foi ficando cada vez mais escasso, a partir da segunda metade do século XVIII, mas mesmo assim, Portugal manteve a mesma cobrança de impostos sobre o metal precioso. Uma justificativa para isso, foi o fato de Portugal ter sofrido um terremoto e necessitava de recursos para se recuperar.</w:t>
      </w:r>
    </w:p>
    <w:p w14:paraId="6242D155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38659687" w14:textId="77777777" w:rsidR="005A78CB" w:rsidRPr="005A78CB" w:rsidRDefault="00386A33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E24469">
        <w:rPr>
          <w:rFonts w:ascii="Helvetica" w:hAnsi="Helvetica" w:cs="Helvetica"/>
          <w:sz w:val="24"/>
          <w:szCs w:val="24"/>
          <w:shd w:val="clear" w:color="auto" w:fill="FFFFFF"/>
        </w:rPr>
        <w:t xml:space="preserve">Fatos como as cobranças de impostos exorbitantes, as punições e também a fiscalização intensa da Coroa Portuguesa deixaram a população muito revoltada. Por isso, aconteceram vários movimentos de rebelião, nesse período. </w:t>
      </w:r>
    </w:p>
    <w:p w14:paraId="2C4C7B0E" w14:textId="77777777" w:rsidR="005A78CB" w:rsidRPr="005A78CB" w:rsidRDefault="005A78CB" w:rsidP="005A78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0D19A2E7" w14:textId="77777777" w:rsidR="005A78CB" w:rsidRPr="005A78CB" w:rsidRDefault="005A78CB" w:rsidP="005A78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2B8B3117" w14:textId="77777777" w:rsidR="005A78CB" w:rsidRPr="00E24469" w:rsidRDefault="00386A33">
      <w:pPr>
        <w:rPr>
          <w:b/>
          <w:bCs/>
          <w:sz w:val="28"/>
          <w:szCs w:val="28"/>
        </w:rPr>
      </w:pPr>
      <w:r w:rsidRPr="00E24469">
        <w:rPr>
          <w:b/>
          <w:bCs/>
          <w:sz w:val="28"/>
          <w:szCs w:val="28"/>
        </w:rPr>
        <w:t>Atividades:</w:t>
      </w:r>
    </w:p>
    <w:p w14:paraId="15E7098A" w14:textId="77777777" w:rsidR="00386A33" w:rsidRPr="00386A33" w:rsidRDefault="00386A33" w:rsidP="00386A33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 que foi o Ciclo do Ouro?</w:t>
      </w:r>
    </w:p>
    <w:p w14:paraId="5B659FDD" w14:textId="77777777" w:rsidR="00386A33" w:rsidRDefault="00386A33" w:rsidP="00386A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2CBFB" w14:textId="77777777" w:rsidR="00F67B0B" w:rsidRDefault="00F67B0B" w:rsidP="00F67B0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 foi o motivo da queda do Ciclo do açúcar?</w:t>
      </w:r>
    </w:p>
    <w:p w14:paraId="3A484F33" w14:textId="77777777" w:rsidR="00F67B0B" w:rsidRPr="00F67B0B" w:rsidRDefault="00F67B0B" w:rsidP="00F67B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32A67" w14:textId="77777777" w:rsidR="00386A33" w:rsidRDefault="00386A33" w:rsidP="00386A3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as lacunas de acordo com o texto.</w:t>
      </w:r>
    </w:p>
    <w:p w14:paraId="114E60DA" w14:textId="77777777" w:rsidR="00386A33" w:rsidRDefault="00386A33" w:rsidP="00386A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 xml:space="preserve">O ciclo do ouro teve início </w:t>
      </w:r>
      <w:proofErr w:type="spellStart"/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quando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encontraram</w:t>
      </w:r>
      <w:proofErr w:type="spellEnd"/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 minas de ouro no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 xml:space="preserve"> estado de _________________   _____________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, </w:t>
      </w:r>
      <w:proofErr w:type="spellStart"/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Mato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>__________________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e</w:t>
      </w:r>
      <w:proofErr w:type="spellEnd"/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 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>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. No século XVII, o bandeirante paulista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 xml:space="preserve"> ____________________________________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 (1608 – 1681) partiu do estado de São Paulo com seus adeptos, para procurar 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>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e 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>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na região de </w:t>
      </w:r>
      <w:r w:rsidR="00F67B0B">
        <w:rPr>
          <w:rFonts w:ascii="Helvetica" w:eastAsia="Times New Roman" w:hAnsi="Helvetica" w:cs="Helvetica"/>
          <w:sz w:val="24"/>
          <w:szCs w:val="24"/>
          <w:lang w:eastAsia="pt-BR"/>
        </w:rPr>
        <w:t>_____________________</w:t>
      </w:r>
      <w:r w:rsidRPr="00386A33">
        <w:rPr>
          <w:rFonts w:ascii="Helvetica" w:eastAsia="Times New Roman" w:hAnsi="Helvetica" w:cs="Helvetica"/>
          <w:sz w:val="24"/>
          <w:szCs w:val="24"/>
          <w:lang w:eastAsia="pt-BR"/>
        </w:rPr>
        <w:t> – Minas Gerais.</w:t>
      </w:r>
    </w:p>
    <w:p w14:paraId="06E63DDA" w14:textId="77777777" w:rsidR="00F67B0B" w:rsidRDefault="00F67B0B" w:rsidP="00386A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49DF9695" w14:textId="77777777" w:rsidR="00F67B0B" w:rsidRDefault="00F67B0B" w:rsidP="00F67B0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Preencha os espaços com as palavras certas.</w:t>
      </w:r>
    </w:p>
    <w:p w14:paraId="21A0A96C" w14:textId="77777777" w:rsidR="00F67B0B" w:rsidRDefault="00F67B0B" w:rsidP="00F67B0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F67B0B">
        <w:rPr>
          <w:rFonts w:ascii="Helvetica" w:eastAsia="Times New Roman" w:hAnsi="Helvetica" w:cs="Helvetica"/>
          <w:sz w:val="24"/>
          <w:szCs w:val="24"/>
          <w:lang w:eastAsia="pt-BR"/>
        </w:rPr>
        <w:t xml:space="preserve">No final de qual século, foi revelado que no estado de Minas Gerais havia a ocorrência de ouro. </w:t>
      </w:r>
    </w:p>
    <w:p w14:paraId="2B905F2A" w14:textId="77777777" w:rsidR="00F67B0B" w:rsidRDefault="00F67B0B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>Século ______   _____ ____</w:t>
      </w:r>
      <w:proofErr w:type="gramStart"/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>_  _</w:t>
      </w:r>
      <w:proofErr w:type="gramEnd"/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>____</w:t>
      </w:r>
    </w:p>
    <w:p w14:paraId="5C9F9A4F" w14:textId="77777777" w:rsidR="00740E0A" w:rsidRP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71EFB08C" w14:textId="77777777" w:rsidR="00F67B0B" w:rsidRDefault="00F67B0B" w:rsidP="00F67B0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F67B0B">
        <w:rPr>
          <w:rFonts w:ascii="Helvetica" w:eastAsia="Times New Roman" w:hAnsi="Helvetica" w:cs="Helvetica"/>
          <w:sz w:val="24"/>
          <w:szCs w:val="24"/>
          <w:lang w:eastAsia="pt-BR"/>
        </w:rPr>
        <w:t>Já os diamantes, só vieram a ser descobertos na segunda década do século.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..</w:t>
      </w:r>
    </w:p>
    <w:p w14:paraId="1354E1A0" w14:textId="77777777" w:rsidR="00F67B0B" w:rsidRPr="00F67B0B" w:rsidRDefault="00F67B0B" w:rsidP="00F67B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Século ___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>_  _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___  ____  ____  ____  </w:t>
      </w:r>
    </w:p>
    <w:p w14:paraId="3A6066DB" w14:textId="77777777" w:rsidR="00F67B0B" w:rsidRPr="00F67B0B" w:rsidRDefault="00F67B0B" w:rsidP="00F67B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F67B0B">
        <w:rPr>
          <w:rFonts w:ascii="Helvetica" w:eastAsia="Times New Roman" w:hAnsi="Helvetica" w:cs="Helvetica"/>
          <w:sz w:val="24"/>
          <w:szCs w:val="24"/>
          <w:lang w:eastAsia="pt-BR"/>
        </w:rPr>
        <w:t xml:space="preserve"> </w:t>
      </w:r>
    </w:p>
    <w:p w14:paraId="1F56AE16" w14:textId="77777777" w:rsidR="00F67B0B" w:rsidRDefault="00740E0A" w:rsidP="00F67B0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 xml:space="preserve">O primeiro achado de ouro foi denominado de “ouro de 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</w:t>
      </w: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”</w:t>
      </w:r>
    </w:p>
    <w:p w14:paraId="5B614341" w14:textId="77777777" w:rsidR="00740E0A" w:rsidRDefault="00740E0A" w:rsidP="00740E0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lastRenderedPageBreak/>
        <w:t xml:space="preserve">Com a </w:t>
      </w:r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 xml:space="preserve">descoberta 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do ouro houve</w:t>
      </w:r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 xml:space="preserve"> uma grande migração para a região de 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</w:t>
      </w:r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>.</w:t>
      </w:r>
    </w:p>
    <w:p w14:paraId="3D5DF678" w14:textId="77777777" w:rsidR="00740E0A" w:rsidRP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58C53BF9" w14:textId="77777777" w:rsidR="00740E0A" w:rsidRDefault="00740E0A" w:rsidP="00740E0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O que 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>foi  o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chamado “Ouro de aluvião”? E onde foi encontrado?</w:t>
      </w:r>
    </w:p>
    <w:p w14:paraId="219AAC41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45CF0990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32AEABE2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7204DD62" w14:textId="77777777" w:rsidR="00740E0A" w:rsidRDefault="00740E0A" w:rsidP="000369A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740E0A">
        <w:rPr>
          <w:rFonts w:ascii="Helvetica" w:eastAsia="Times New Roman" w:hAnsi="Helvetica" w:cs="Helvetica"/>
          <w:sz w:val="24"/>
          <w:szCs w:val="24"/>
          <w:lang w:eastAsia="pt-BR"/>
        </w:rPr>
        <w:t>Durante décadas, Portugal explorou e canalizou os recursos provenientes do ciclo do ouro. A metrópole sempre cobrava impostos altos sobre essa atividade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. O que foi o Quinto?</w:t>
      </w:r>
    </w:p>
    <w:p w14:paraId="3FADE21A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7CFB2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6877A7BE" w14:textId="77777777" w:rsidR="00740E0A" w:rsidRDefault="00740E0A" w:rsidP="00740E0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Haviam outros impostos cobrados sobre o ouro extraído no Brasil, como a Derrama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e a 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>Capitação</w:t>
      </w:r>
      <w:r w:rsidRPr="005A78CB">
        <w:rPr>
          <w:rFonts w:ascii="Helvetica" w:eastAsia="Times New Roman" w:hAnsi="Helvetica" w:cs="Helvetica"/>
          <w:sz w:val="24"/>
          <w:szCs w:val="24"/>
          <w:lang w:eastAsia="pt-BR"/>
        </w:rPr>
        <w:t> 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.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Explique como funcionava estes dois impostos.</w:t>
      </w:r>
    </w:p>
    <w:p w14:paraId="516B1A2F" w14:textId="77777777" w:rsidR="00740E0A" w:rsidRDefault="00556CF2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Derrama: </w:t>
      </w:r>
      <w:r w:rsidR="00740E0A"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Capitação: </w:t>
      </w:r>
      <w:r w:rsidR="00740E0A"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14D86813" w14:textId="77777777" w:rsidR="00740E0A" w:rsidRDefault="00740E0A" w:rsidP="00740E0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4D1D6310" w14:textId="77777777" w:rsidR="00740E0A" w:rsidRDefault="00556CF2" w:rsidP="00740E0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Marque (X) onde estiver de acordo com o seu entendimento do texto.</w:t>
      </w:r>
    </w:p>
    <w:p w14:paraId="7B6E458F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“</w:t>
      </w:r>
      <w:r w:rsidRPr="00556CF2">
        <w:rPr>
          <w:rFonts w:ascii="Helvetica" w:eastAsia="Times New Roman" w:hAnsi="Helvetica" w:cs="Helvetica"/>
          <w:sz w:val="24"/>
          <w:szCs w:val="24"/>
          <w:lang w:eastAsia="pt-BR"/>
        </w:rPr>
        <w:t xml:space="preserve">Mesmo com os altos impostos cobrados por Portugal, boa parte dos lucros derivados da exploração dos minérios no ciclo do ouro, foram para a Inglaterra. Isso aconteceu por causa da dependência econômica de Portugal com relação aos ingleses, tudo determinado pelo Tratado de </w:t>
      </w:r>
      <w:proofErr w:type="spellStart"/>
      <w:r w:rsidRPr="00556CF2">
        <w:rPr>
          <w:rFonts w:ascii="Helvetica" w:eastAsia="Times New Roman" w:hAnsi="Helvetica" w:cs="Helvetica"/>
          <w:sz w:val="24"/>
          <w:szCs w:val="24"/>
          <w:lang w:eastAsia="pt-BR"/>
        </w:rPr>
        <w:t>Methuen</w:t>
      </w:r>
      <w:proofErr w:type="spellEnd"/>
      <w:r w:rsidRPr="00556CF2">
        <w:rPr>
          <w:rFonts w:ascii="Helvetica" w:eastAsia="Times New Roman" w:hAnsi="Helvetica" w:cs="Helvetica"/>
          <w:sz w:val="24"/>
          <w:szCs w:val="24"/>
          <w:lang w:eastAsia="pt-BR"/>
        </w:rPr>
        <w:t>.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”</w:t>
      </w:r>
    </w:p>
    <w:p w14:paraId="506F7C9A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 ) Concordo com a afirmação acima.</w:t>
      </w:r>
    </w:p>
    <w:p w14:paraId="600C114F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) Não concordo com a afirmação acima</w:t>
      </w:r>
    </w:p>
    <w:p w14:paraId="4A00FD15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22F9F25C" w14:textId="77777777" w:rsidR="00556CF2" w:rsidRDefault="00556CF2" w:rsidP="00556CF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56CF2">
        <w:rPr>
          <w:rFonts w:ascii="Helvetica" w:eastAsia="Times New Roman" w:hAnsi="Helvetica" w:cs="Helvetica"/>
          <w:sz w:val="24"/>
          <w:szCs w:val="24"/>
          <w:lang w:eastAsia="pt-BR"/>
        </w:rPr>
        <w:t>O ciclo do ouro atingiu o ápice, no decorrer do século XVIII, quando promoveu um crescimento excepcional do fluxo de mercadorias e pessoas nas áreas exploradas, além de um bom desenvolvimento econômico.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Explique como ocorreu esse desenvolvimento.</w:t>
      </w:r>
    </w:p>
    <w:p w14:paraId="69D38431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344A8" w14:textId="77777777" w:rsidR="00556CF2" w:rsidRDefault="00556CF2" w:rsidP="00556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30EDE0B6" w14:textId="77777777" w:rsidR="00E24469" w:rsidRDefault="00556CF2" w:rsidP="00556CF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</w:t>
      </w:r>
      <w:r w:rsidR="00E24469">
        <w:rPr>
          <w:rFonts w:ascii="Helvetica" w:eastAsia="Times New Roman" w:hAnsi="Helvetica" w:cs="Helvetica"/>
          <w:sz w:val="24"/>
          <w:szCs w:val="24"/>
          <w:lang w:eastAsia="pt-BR"/>
        </w:rPr>
        <w:t>Marque X na opção correta.</w:t>
      </w:r>
    </w:p>
    <w:p w14:paraId="30D26D60" w14:textId="77777777" w:rsidR="00E24469" w:rsidRPr="00E24469" w:rsidRDefault="00E24469" w:rsidP="00E244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“ </w:t>
      </w:r>
      <w:r w:rsidR="00556CF2" w:rsidRPr="00E24469">
        <w:rPr>
          <w:rFonts w:ascii="Helvetica" w:eastAsia="Times New Roman" w:hAnsi="Helvetica" w:cs="Helvetica"/>
          <w:sz w:val="24"/>
          <w:szCs w:val="24"/>
          <w:lang w:eastAsia="pt-BR"/>
        </w:rPr>
        <w:t>O</w:t>
      </w:r>
      <w:proofErr w:type="gramEnd"/>
      <w:r w:rsidR="00556CF2" w:rsidRPr="00E24469">
        <w:rPr>
          <w:rFonts w:ascii="Helvetica" w:eastAsia="Times New Roman" w:hAnsi="Helvetica" w:cs="Helvetica"/>
          <w:sz w:val="24"/>
          <w:szCs w:val="24"/>
          <w:lang w:eastAsia="pt-BR"/>
        </w:rPr>
        <w:t xml:space="preserve"> ouro foi ficando cada vez mais escasso, a partir da segunda metade do século XVIII, mas mesmo assim, Portugal manteve a mesma cobrança de impostos sobre o metal precioso. 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“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     </w:t>
      </w:r>
      <w:r w:rsidRPr="00E24469">
        <w:rPr>
          <w:rFonts w:ascii="Helvetica" w:eastAsia="Times New Roman" w:hAnsi="Helvetica" w:cs="Helvetica"/>
          <w:sz w:val="24"/>
          <w:szCs w:val="24"/>
          <w:lang w:eastAsia="pt-BR"/>
        </w:rPr>
        <w:t xml:space="preserve">Qual foi a </w:t>
      </w:r>
      <w:r w:rsidR="00556CF2" w:rsidRPr="00E24469">
        <w:rPr>
          <w:rFonts w:ascii="Helvetica" w:eastAsia="Times New Roman" w:hAnsi="Helvetica" w:cs="Helvetica"/>
          <w:sz w:val="24"/>
          <w:szCs w:val="24"/>
          <w:lang w:eastAsia="pt-BR"/>
        </w:rPr>
        <w:t>justificativa para isso</w:t>
      </w:r>
      <w:r w:rsidRPr="00E24469">
        <w:rPr>
          <w:rFonts w:ascii="Helvetica" w:eastAsia="Times New Roman" w:hAnsi="Helvetica" w:cs="Helvetica"/>
          <w:sz w:val="24"/>
          <w:szCs w:val="24"/>
          <w:lang w:eastAsia="pt-BR"/>
        </w:rPr>
        <w:t>?</w:t>
      </w:r>
    </w:p>
    <w:p w14:paraId="13BACBC0" w14:textId="77777777" w:rsidR="00E24469" w:rsidRDefault="00E24469" w:rsidP="00E24469">
      <w:pPr>
        <w:shd w:val="clear" w:color="auto" w:fill="FFFFFF"/>
        <w:spacing w:after="0" w:line="240" w:lineRule="auto"/>
        <w:ind w:left="283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) Foi por falta de consideração de Portugal com os brasileiros</w:t>
      </w:r>
    </w:p>
    <w:p w14:paraId="0027505B" w14:textId="77777777" w:rsidR="00E24469" w:rsidRDefault="00E24469" w:rsidP="00E24469">
      <w:pPr>
        <w:shd w:val="clear" w:color="auto" w:fill="FFFFFF"/>
        <w:spacing w:after="0" w:line="240" w:lineRule="auto"/>
        <w:ind w:left="283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) Foi por vingança.</w:t>
      </w:r>
    </w:p>
    <w:p w14:paraId="7F427118" w14:textId="77777777" w:rsidR="00556CF2" w:rsidRDefault="00E24469" w:rsidP="00E24469">
      <w:pPr>
        <w:shd w:val="clear" w:color="auto" w:fill="FFFFFF"/>
        <w:spacing w:after="0" w:line="240" w:lineRule="auto"/>
        <w:ind w:left="283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 ) </w:t>
      </w:r>
      <w:r w:rsidR="00556CF2" w:rsidRPr="00556CF2">
        <w:rPr>
          <w:rFonts w:ascii="Helvetica" w:eastAsia="Times New Roman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F</w:t>
      </w:r>
      <w:r w:rsidR="00556CF2" w:rsidRPr="00556CF2">
        <w:rPr>
          <w:rFonts w:ascii="Helvetica" w:eastAsia="Times New Roman" w:hAnsi="Helvetica" w:cs="Helvetica"/>
          <w:sz w:val="24"/>
          <w:szCs w:val="24"/>
          <w:lang w:eastAsia="pt-BR"/>
        </w:rPr>
        <w:t>oi o fato de Portugal ter sofrido um terremoto e necessitava de recursos para se recuperar.</w:t>
      </w:r>
    </w:p>
    <w:p w14:paraId="32F9B536" w14:textId="77777777" w:rsidR="00386A33" w:rsidRPr="00386A33" w:rsidRDefault="00386A33" w:rsidP="00386A33">
      <w:pPr>
        <w:rPr>
          <w:sz w:val="24"/>
          <w:szCs w:val="24"/>
        </w:rPr>
      </w:pPr>
    </w:p>
    <w:sectPr w:rsidR="00386A33" w:rsidRPr="00386A33" w:rsidSect="005A7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65A03"/>
    <w:multiLevelType w:val="hybridMultilevel"/>
    <w:tmpl w:val="0936AD38"/>
    <w:lvl w:ilvl="0" w:tplc="EA36B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489C"/>
    <w:multiLevelType w:val="hybridMultilevel"/>
    <w:tmpl w:val="09324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1BF"/>
    <w:multiLevelType w:val="hybridMultilevel"/>
    <w:tmpl w:val="DC6802F2"/>
    <w:lvl w:ilvl="0" w:tplc="6C2AF5E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CB"/>
    <w:rsid w:val="002D2DEB"/>
    <w:rsid w:val="00386A33"/>
    <w:rsid w:val="00407A8D"/>
    <w:rsid w:val="00556CF2"/>
    <w:rsid w:val="005A78CB"/>
    <w:rsid w:val="00740E0A"/>
    <w:rsid w:val="00AF40A6"/>
    <w:rsid w:val="00E24469"/>
    <w:rsid w:val="00F67B0B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CEDA"/>
  <w15:chartTrackingRefBased/>
  <w15:docId w15:val="{404175B8-9615-4317-B7BB-692D5BA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maisbrasil.com.br/enem/geografia/estado-de-minas-gerais" TargetMode="External"/><Relationship Id="rId13" Type="http://schemas.openxmlformats.org/officeDocument/2006/relationships/hyperlink" Target="https://www.educamaisbrasil.com.br/enem/geografia/agricultu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ducamaisbrasil.com.br/enem/historia/brasil-colon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ucamaisbrasil.com.br/enem/historia/ciclo-da-cana-de-acucar" TargetMode="External"/><Relationship Id="rId11" Type="http://schemas.openxmlformats.org/officeDocument/2006/relationships/hyperlink" Target="https://www.educamaisbrasil.com.br/enem/geografia/regiao-sudeste" TargetMode="External"/><Relationship Id="rId5" Type="http://schemas.openxmlformats.org/officeDocument/2006/relationships/hyperlink" Target="https://www.educamaisbrasil.com.br/enem/geografia/brasi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ducamaisbrasil.com.br/enem/geografia/regiao-s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maisbrasil.com.br/enem/geografia/regiao-nordeste" TargetMode="External"/><Relationship Id="rId14" Type="http://schemas.openxmlformats.org/officeDocument/2006/relationships/hyperlink" Target="https://www.educamaisbrasil.com.br/enem/geografia/pecua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1478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2020-06-08T13:35:00Z</cp:lastPrinted>
  <dcterms:created xsi:type="dcterms:W3CDTF">2020-05-17T17:18:00Z</dcterms:created>
  <dcterms:modified xsi:type="dcterms:W3CDTF">2020-06-08T13:36:00Z</dcterms:modified>
</cp:coreProperties>
</file>