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871" w:rsidRDefault="0036332A">
      <w:pPr>
        <w:pStyle w:val="normal0"/>
        <w:rPr>
          <w:b/>
          <w:sz w:val="28"/>
          <w:szCs w:val="28"/>
        </w:rPr>
      </w:pPr>
      <w:r w:rsidRPr="0036332A">
        <w:rPr>
          <w:b/>
          <w:sz w:val="28"/>
          <w:szCs w:val="28"/>
        </w:rPr>
        <w:t xml:space="preserve">  Continuação</w:t>
      </w:r>
      <w:proofErr w:type="gramStart"/>
      <w:r w:rsidRPr="0036332A">
        <w:rPr>
          <w:b/>
          <w:sz w:val="28"/>
          <w:szCs w:val="28"/>
        </w:rPr>
        <w:t xml:space="preserve">  </w:t>
      </w:r>
      <w:proofErr w:type="gramEnd"/>
      <w:r w:rsidRPr="0036332A">
        <w:rPr>
          <w:b/>
          <w:sz w:val="28"/>
          <w:szCs w:val="28"/>
        </w:rPr>
        <w:t xml:space="preserve">do  Conteúdo de </w:t>
      </w:r>
      <w:r w:rsidR="007D6B89" w:rsidRPr="0036332A">
        <w:rPr>
          <w:b/>
          <w:sz w:val="28"/>
          <w:szCs w:val="28"/>
        </w:rPr>
        <w:t xml:space="preserve">História </w:t>
      </w:r>
      <w:r w:rsidRPr="0036332A">
        <w:rPr>
          <w:b/>
          <w:sz w:val="28"/>
          <w:szCs w:val="28"/>
        </w:rPr>
        <w:t xml:space="preserve"> - 6º ano</w:t>
      </w:r>
    </w:p>
    <w:p w:rsidR="0036332A" w:rsidRPr="0036332A" w:rsidRDefault="0036332A">
      <w:pPr>
        <w:pStyle w:val="normal0"/>
        <w:rPr>
          <w:b/>
          <w:sz w:val="28"/>
          <w:szCs w:val="28"/>
        </w:rPr>
      </w:pPr>
      <w:r>
        <w:rPr>
          <w:b/>
          <w:sz w:val="28"/>
          <w:szCs w:val="28"/>
        </w:rPr>
        <w:t xml:space="preserve">     Roteiro de Estudos da Semana- 05/05/2020 –</w:t>
      </w:r>
      <w:proofErr w:type="spellStart"/>
      <w:r>
        <w:rPr>
          <w:b/>
          <w:sz w:val="28"/>
          <w:szCs w:val="28"/>
        </w:rPr>
        <w:t>Profª</w:t>
      </w:r>
      <w:proofErr w:type="spellEnd"/>
      <w:r>
        <w:rPr>
          <w:b/>
          <w:sz w:val="28"/>
          <w:szCs w:val="28"/>
        </w:rPr>
        <w:t xml:space="preserve"> Renata</w:t>
      </w:r>
    </w:p>
    <w:p w:rsidR="00BE1871" w:rsidRDefault="007D6B89">
      <w:pPr>
        <w:pStyle w:val="normal0"/>
        <w:rPr>
          <w:sz w:val="24"/>
          <w:szCs w:val="24"/>
        </w:rPr>
      </w:pPr>
      <w:r>
        <w:rPr>
          <w:sz w:val="24"/>
          <w:szCs w:val="24"/>
        </w:rPr>
        <w:t xml:space="preserve">Retomando as últimas </w:t>
      </w:r>
      <w:proofErr w:type="gramStart"/>
      <w:r>
        <w:rPr>
          <w:sz w:val="24"/>
          <w:szCs w:val="24"/>
        </w:rPr>
        <w:t>as</w:t>
      </w:r>
      <w:proofErr w:type="gramEnd"/>
      <w:r>
        <w:rPr>
          <w:sz w:val="24"/>
          <w:szCs w:val="24"/>
        </w:rPr>
        <w:t xml:space="preserve"> aulas foi feita uma pesquisa sobre o tema do Egito antigo, na aula de hoje vamos dar uma olhada melhor sobre essa grande civilização.</w:t>
      </w:r>
    </w:p>
    <w:p w:rsidR="00BE1871" w:rsidRDefault="007D6B89">
      <w:pPr>
        <w:pStyle w:val="normal0"/>
        <w:rPr>
          <w:sz w:val="24"/>
          <w:szCs w:val="24"/>
        </w:rPr>
      </w:pPr>
      <w:r>
        <w:rPr>
          <w:sz w:val="24"/>
          <w:szCs w:val="24"/>
        </w:rPr>
        <w:t xml:space="preserve">Localização </w:t>
      </w:r>
      <w:proofErr w:type="gramStart"/>
      <w:r>
        <w:rPr>
          <w:sz w:val="24"/>
          <w:szCs w:val="24"/>
        </w:rPr>
        <w:t>geográfica:</w:t>
      </w:r>
      <w:proofErr w:type="gramEnd"/>
      <w:r>
        <w:rPr>
          <w:sz w:val="24"/>
          <w:szCs w:val="24"/>
        </w:rPr>
        <w:t>nordeste da África, seu grande desenvolvimento foi graças ao Rio Nilo, e suas terras férteis.</w:t>
      </w:r>
    </w:p>
    <w:p w:rsidR="00BE1871" w:rsidRDefault="00BE1871">
      <w:pPr>
        <w:pStyle w:val="normal0"/>
        <w:rPr>
          <w:sz w:val="24"/>
          <w:szCs w:val="24"/>
        </w:rPr>
      </w:pPr>
    </w:p>
    <w:p w:rsidR="00BE1871" w:rsidRDefault="00BE1871">
      <w:pPr>
        <w:pStyle w:val="normal0"/>
        <w:rPr>
          <w:sz w:val="24"/>
          <w:szCs w:val="24"/>
        </w:rPr>
      </w:pPr>
    </w:p>
    <w:p w:rsidR="00BE1871" w:rsidRDefault="007D6B89">
      <w:pPr>
        <w:pStyle w:val="normal0"/>
        <w:rPr>
          <w:sz w:val="24"/>
          <w:szCs w:val="24"/>
        </w:rPr>
      </w:pPr>
      <w:r>
        <w:rPr>
          <w:sz w:val="24"/>
          <w:szCs w:val="24"/>
        </w:rPr>
        <w:t xml:space="preserve">Antes da unificação do Egito, existiam duas regiões; o Baixo e o Alto Egito. Essas regiões eram formadas por </w:t>
      </w:r>
      <w:proofErr w:type="spellStart"/>
      <w:r>
        <w:rPr>
          <w:sz w:val="24"/>
          <w:szCs w:val="24"/>
        </w:rPr>
        <w:t>nomos</w:t>
      </w:r>
      <w:proofErr w:type="spellEnd"/>
      <w:r>
        <w:rPr>
          <w:sz w:val="24"/>
          <w:szCs w:val="24"/>
        </w:rPr>
        <w:t xml:space="preserve"> que nada mais eram que</w:t>
      </w:r>
      <w:r>
        <w:rPr>
          <w:sz w:val="24"/>
          <w:szCs w:val="24"/>
        </w:rPr>
        <w:t xml:space="preserve"> divisões de governo. Cada </w:t>
      </w:r>
      <w:proofErr w:type="spellStart"/>
      <w:r>
        <w:rPr>
          <w:sz w:val="24"/>
          <w:szCs w:val="24"/>
        </w:rPr>
        <w:t>nomo</w:t>
      </w:r>
      <w:proofErr w:type="spellEnd"/>
      <w:r>
        <w:rPr>
          <w:sz w:val="24"/>
          <w:szCs w:val="24"/>
        </w:rPr>
        <w:t xml:space="preserve"> possuía sua divindade principal e cultuavam milhares de deuses, tinham seus líderes, seus templos, seus sacerdotes e eram muito organizados. Para aproveitar melhor as águas do rio Nilo, os </w:t>
      </w:r>
      <w:proofErr w:type="spellStart"/>
      <w:r>
        <w:rPr>
          <w:sz w:val="24"/>
          <w:szCs w:val="24"/>
        </w:rPr>
        <w:t>nomos</w:t>
      </w:r>
      <w:proofErr w:type="spellEnd"/>
      <w:r>
        <w:rPr>
          <w:sz w:val="24"/>
          <w:szCs w:val="24"/>
        </w:rPr>
        <w:t xml:space="preserve"> precisaram colaborar mutuamen</w:t>
      </w:r>
      <w:r>
        <w:rPr>
          <w:sz w:val="24"/>
          <w:szCs w:val="24"/>
        </w:rPr>
        <w:t>te, passando a construir canais de irrigação que garantissem uma agricultura eficaz. Com o passar dos anos, essas alianças começaram a se tornar uma “</w:t>
      </w:r>
      <w:proofErr w:type="spellStart"/>
      <w:r>
        <w:rPr>
          <w:sz w:val="24"/>
          <w:szCs w:val="24"/>
        </w:rPr>
        <w:t>mini-unificação</w:t>
      </w:r>
      <w:proofErr w:type="spellEnd"/>
      <w:r>
        <w:rPr>
          <w:sz w:val="24"/>
          <w:szCs w:val="24"/>
        </w:rPr>
        <w:t xml:space="preserve"> interna” que a frente resultou na formação do estado egípcio </w:t>
      </w:r>
      <w:proofErr w:type="gramStart"/>
      <w:r>
        <w:rPr>
          <w:sz w:val="24"/>
          <w:szCs w:val="24"/>
        </w:rPr>
        <w:t>unificado</w:t>
      </w:r>
      <w:proofErr w:type="gramEnd"/>
      <w:r>
        <w:rPr>
          <w:sz w:val="24"/>
          <w:szCs w:val="24"/>
        </w:rPr>
        <w:t>.</w:t>
      </w:r>
    </w:p>
    <w:p w:rsidR="00BE1871" w:rsidRDefault="00BE1871">
      <w:pPr>
        <w:pStyle w:val="normal0"/>
        <w:rPr>
          <w:sz w:val="24"/>
          <w:szCs w:val="24"/>
        </w:rPr>
      </w:pPr>
    </w:p>
    <w:p w:rsidR="00BE1871" w:rsidRDefault="007D6B89">
      <w:pPr>
        <w:pStyle w:val="normal0"/>
        <w:rPr>
          <w:sz w:val="24"/>
          <w:szCs w:val="24"/>
        </w:rPr>
      </w:pPr>
      <w:r>
        <w:rPr>
          <w:sz w:val="24"/>
          <w:szCs w:val="24"/>
        </w:rPr>
        <w:t xml:space="preserve">O Alto Egito era </w:t>
      </w:r>
      <w:r>
        <w:rPr>
          <w:sz w:val="24"/>
          <w:szCs w:val="24"/>
        </w:rPr>
        <w:t xml:space="preserve">representado pela coroa branca e seu principal símbolo era o Lótus e a deusa abutre, </w:t>
      </w:r>
      <w:proofErr w:type="spellStart"/>
      <w:r>
        <w:rPr>
          <w:sz w:val="24"/>
          <w:szCs w:val="24"/>
        </w:rPr>
        <w:t>Nekhbet</w:t>
      </w:r>
      <w:proofErr w:type="spellEnd"/>
      <w:r>
        <w:rPr>
          <w:sz w:val="24"/>
          <w:szCs w:val="24"/>
        </w:rPr>
        <w:t>.</w:t>
      </w:r>
    </w:p>
    <w:p w:rsidR="00BE1871" w:rsidRDefault="00BE1871">
      <w:pPr>
        <w:pStyle w:val="normal0"/>
        <w:rPr>
          <w:sz w:val="24"/>
          <w:szCs w:val="24"/>
        </w:rPr>
      </w:pPr>
    </w:p>
    <w:p w:rsidR="00BE1871" w:rsidRDefault="007D6B89">
      <w:pPr>
        <w:pStyle w:val="normal0"/>
        <w:rPr>
          <w:sz w:val="24"/>
          <w:szCs w:val="24"/>
        </w:rPr>
      </w:pPr>
      <w:r>
        <w:rPr>
          <w:sz w:val="24"/>
          <w:szCs w:val="24"/>
        </w:rPr>
        <w:t xml:space="preserve">O Baixo Egito era representado pela coroa vermelha e seu principal símbolo era o Papiro e a deusa cobra, </w:t>
      </w:r>
      <w:proofErr w:type="spellStart"/>
      <w:r>
        <w:rPr>
          <w:sz w:val="24"/>
          <w:szCs w:val="24"/>
        </w:rPr>
        <w:t>Wadjet</w:t>
      </w:r>
      <w:proofErr w:type="spellEnd"/>
      <w:r>
        <w:rPr>
          <w:sz w:val="24"/>
          <w:szCs w:val="24"/>
        </w:rPr>
        <w:t>.</w:t>
      </w:r>
    </w:p>
    <w:p w:rsidR="00BE1871" w:rsidRDefault="007D6B89">
      <w:pPr>
        <w:pStyle w:val="normal0"/>
        <w:rPr>
          <w:sz w:val="24"/>
          <w:szCs w:val="24"/>
        </w:rPr>
      </w:pPr>
      <w:r>
        <w:rPr>
          <w:noProof/>
          <w:sz w:val="24"/>
          <w:szCs w:val="24"/>
        </w:rPr>
        <w:drawing>
          <wp:inline distT="114300" distB="114300" distL="114300" distR="114300">
            <wp:extent cx="5734050" cy="2984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cstate="print"/>
                    <a:srcRect/>
                    <a:stretch>
                      <a:fillRect/>
                    </a:stretch>
                  </pic:blipFill>
                  <pic:spPr>
                    <a:xfrm>
                      <a:off x="0" y="0"/>
                      <a:ext cx="5734050" cy="2984500"/>
                    </a:xfrm>
                    <a:prstGeom prst="rect">
                      <a:avLst/>
                    </a:prstGeom>
                    <a:ln/>
                  </pic:spPr>
                </pic:pic>
              </a:graphicData>
            </a:graphic>
          </wp:inline>
        </w:drawing>
      </w:r>
    </w:p>
    <w:p w:rsidR="00BE1871" w:rsidRDefault="00BE1871">
      <w:pPr>
        <w:pStyle w:val="normal0"/>
        <w:rPr>
          <w:sz w:val="24"/>
          <w:szCs w:val="24"/>
        </w:rPr>
      </w:pPr>
    </w:p>
    <w:p w:rsidR="00BE1871" w:rsidRDefault="00BE1871">
      <w:pPr>
        <w:pStyle w:val="normal0"/>
        <w:rPr>
          <w:sz w:val="24"/>
          <w:szCs w:val="24"/>
        </w:rPr>
      </w:pPr>
    </w:p>
    <w:p w:rsidR="00BE1871" w:rsidRDefault="007D6B89">
      <w:pPr>
        <w:pStyle w:val="normal0"/>
        <w:rPr>
          <w:sz w:val="24"/>
          <w:szCs w:val="24"/>
        </w:rPr>
      </w:pPr>
      <w:r>
        <w:rPr>
          <w:sz w:val="24"/>
          <w:szCs w:val="24"/>
        </w:rPr>
        <w:t>O Baixo Egito, ao norte, onde se forma o Del</w:t>
      </w:r>
      <w:r>
        <w:rPr>
          <w:sz w:val="24"/>
          <w:szCs w:val="24"/>
        </w:rPr>
        <w:t xml:space="preserve">ta do Nilo era </w:t>
      </w:r>
      <w:proofErr w:type="gramStart"/>
      <w:r>
        <w:rPr>
          <w:sz w:val="24"/>
          <w:szCs w:val="24"/>
        </w:rPr>
        <w:t>considerado uma região de clima mais favorável, com temperaturas mais suaves</w:t>
      </w:r>
      <w:proofErr w:type="gramEnd"/>
      <w:r>
        <w:rPr>
          <w:sz w:val="24"/>
          <w:szCs w:val="24"/>
        </w:rPr>
        <w:t xml:space="preserve"> e com mais chuvas. Já no Alto Egito, ao sul, o clima era mais seco e com poucas chuvas, sendo que as inundações do Nilo faziam com que a terra fosse extremamente fé</w:t>
      </w:r>
      <w:r>
        <w:rPr>
          <w:sz w:val="24"/>
          <w:szCs w:val="24"/>
        </w:rPr>
        <w:t>rtil.</w:t>
      </w:r>
    </w:p>
    <w:p w:rsidR="00BE1871" w:rsidRDefault="007D6B89">
      <w:pPr>
        <w:pStyle w:val="normal0"/>
        <w:rPr>
          <w:sz w:val="24"/>
          <w:szCs w:val="24"/>
        </w:rPr>
      </w:pPr>
      <w:r>
        <w:rPr>
          <w:sz w:val="24"/>
          <w:szCs w:val="24"/>
        </w:rPr>
        <w:lastRenderedPageBreak/>
        <w:t xml:space="preserve">A unificação dos </w:t>
      </w:r>
      <w:proofErr w:type="gramStart"/>
      <w:r>
        <w:rPr>
          <w:sz w:val="24"/>
          <w:szCs w:val="24"/>
        </w:rPr>
        <w:t>dois feita</w:t>
      </w:r>
      <w:proofErr w:type="gramEnd"/>
      <w:r>
        <w:rPr>
          <w:sz w:val="24"/>
          <w:szCs w:val="24"/>
        </w:rPr>
        <w:t xml:space="preserve"> a partir de o reinado de </w:t>
      </w:r>
      <w:proofErr w:type="spellStart"/>
      <w:r>
        <w:rPr>
          <w:sz w:val="24"/>
          <w:szCs w:val="24"/>
        </w:rPr>
        <w:t>Menés</w:t>
      </w:r>
      <w:proofErr w:type="spellEnd"/>
      <w:r>
        <w:rPr>
          <w:sz w:val="24"/>
          <w:szCs w:val="24"/>
        </w:rPr>
        <w:t xml:space="preserve">, faraó do Alto Egito, realizou-se um processo de unificação onde ele subordinou todos os </w:t>
      </w:r>
      <w:proofErr w:type="spellStart"/>
      <w:r>
        <w:rPr>
          <w:sz w:val="24"/>
          <w:szCs w:val="24"/>
        </w:rPr>
        <w:t>nomarcas</w:t>
      </w:r>
      <w:proofErr w:type="spellEnd"/>
      <w:r>
        <w:rPr>
          <w:sz w:val="24"/>
          <w:szCs w:val="24"/>
        </w:rPr>
        <w:t xml:space="preserve"> do Egito (líderes supremos dos </w:t>
      </w:r>
      <w:proofErr w:type="spellStart"/>
      <w:r>
        <w:rPr>
          <w:sz w:val="24"/>
          <w:szCs w:val="24"/>
        </w:rPr>
        <w:t>nomos</w:t>
      </w:r>
      <w:proofErr w:type="spellEnd"/>
      <w:r>
        <w:rPr>
          <w:sz w:val="24"/>
          <w:szCs w:val="24"/>
        </w:rPr>
        <w:t>) sob o seu comando. Dessa forma, temos estabelecido o pr</w:t>
      </w:r>
      <w:r>
        <w:rPr>
          <w:sz w:val="24"/>
          <w:szCs w:val="24"/>
        </w:rPr>
        <w:t xml:space="preserve">imeiro período da era dinástica do Egito: o Antigo Império, que vai de 3200 </w:t>
      </w:r>
      <w:proofErr w:type="spellStart"/>
      <w:proofErr w:type="gramStart"/>
      <w:r>
        <w:rPr>
          <w:sz w:val="24"/>
          <w:szCs w:val="24"/>
        </w:rPr>
        <w:t>a.C.</w:t>
      </w:r>
      <w:proofErr w:type="spellEnd"/>
      <w:proofErr w:type="gramEnd"/>
      <w:r>
        <w:rPr>
          <w:sz w:val="24"/>
          <w:szCs w:val="24"/>
        </w:rPr>
        <w:t xml:space="preserve"> até 2300 </w:t>
      </w:r>
      <w:proofErr w:type="spellStart"/>
      <w:r>
        <w:rPr>
          <w:sz w:val="24"/>
          <w:szCs w:val="24"/>
        </w:rPr>
        <w:t>a.C.</w:t>
      </w:r>
      <w:proofErr w:type="spellEnd"/>
    </w:p>
    <w:p w:rsidR="00BE1871" w:rsidRDefault="007D6B89">
      <w:pPr>
        <w:pStyle w:val="normal0"/>
        <w:rPr>
          <w:sz w:val="24"/>
          <w:szCs w:val="24"/>
        </w:rPr>
      </w:pPr>
      <w:r>
        <w:rPr>
          <w:noProof/>
          <w:sz w:val="24"/>
          <w:szCs w:val="24"/>
        </w:rPr>
        <w:drawing>
          <wp:inline distT="114300" distB="114300" distL="114300" distR="114300">
            <wp:extent cx="3810000" cy="5219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cstate="print"/>
                    <a:srcRect/>
                    <a:stretch>
                      <a:fillRect/>
                    </a:stretch>
                  </pic:blipFill>
                  <pic:spPr>
                    <a:xfrm>
                      <a:off x="0" y="0"/>
                      <a:ext cx="3810000" cy="5219700"/>
                    </a:xfrm>
                    <a:prstGeom prst="rect">
                      <a:avLst/>
                    </a:prstGeom>
                    <a:ln/>
                  </pic:spPr>
                </pic:pic>
              </a:graphicData>
            </a:graphic>
          </wp:inline>
        </w:drawing>
      </w:r>
    </w:p>
    <w:p w:rsidR="00BE1871" w:rsidRDefault="00BE1871">
      <w:pPr>
        <w:pStyle w:val="normal0"/>
        <w:rPr>
          <w:sz w:val="24"/>
          <w:szCs w:val="24"/>
        </w:rPr>
      </w:pPr>
    </w:p>
    <w:p w:rsidR="00BE1871" w:rsidRDefault="007D6B89">
      <w:pPr>
        <w:pStyle w:val="normal0"/>
        <w:rPr>
          <w:sz w:val="24"/>
          <w:szCs w:val="24"/>
        </w:rPr>
      </w:pPr>
      <w:r>
        <w:rPr>
          <w:sz w:val="24"/>
          <w:szCs w:val="24"/>
        </w:rPr>
        <w:t xml:space="preserve">As grandes pirâmides do vale de </w:t>
      </w:r>
      <w:proofErr w:type="spellStart"/>
      <w:r>
        <w:rPr>
          <w:sz w:val="24"/>
          <w:szCs w:val="24"/>
        </w:rPr>
        <w:t>Gizé</w:t>
      </w:r>
      <w:proofErr w:type="spellEnd"/>
      <w:r>
        <w:rPr>
          <w:sz w:val="24"/>
          <w:szCs w:val="24"/>
        </w:rPr>
        <w:t xml:space="preserve"> (localizadas perto da cidade do Cairo) e os hieróglifos, ou a escrita hieroglífica são marcas dessa sociedade até os dias</w:t>
      </w:r>
      <w:r>
        <w:rPr>
          <w:sz w:val="24"/>
          <w:szCs w:val="24"/>
        </w:rPr>
        <w:t xml:space="preserve"> atuais.</w:t>
      </w:r>
    </w:p>
    <w:p w:rsidR="00BE1871" w:rsidRDefault="007D6B89">
      <w:pPr>
        <w:pStyle w:val="normal0"/>
        <w:rPr>
          <w:sz w:val="24"/>
          <w:szCs w:val="24"/>
        </w:rPr>
      </w:pPr>
      <w:r>
        <w:rPr>
          <w:sz w:val="24"/>
          <w:szCs w:val="24"/>
        </w:rPr>
        <w:t>Era politeístas</w:t>
      </w:r>
      <w:proofErr w:type="gramStart"/>
      <w:r>
        <w:rPr>
          <w:sz w:val="24"/>
          <w:szCs w:val="24"/>
        </w:rPr>
        <w:t xml:space="preserve"> ou seja</w:t>
      </w:r>
      <w:proofErr w:type="gramEnd"/>
      <w:r>
        <w:rPr>
          <w:sz w:val="24"/>
          <w:szCs w:val="24"/>
        </w:rPr>
        <w:t xml:space="preserve"> vários deuses </w:t>
      </w:r>
    </w:p>
    <w:p w:rsidR="00BE1871" w:rsidRDefault="007D6B89">
      <w:pPr>
        <w:pStyle w:val="normal0"/>
        <w:rPr>
          <w:sz w:val="24"/>
          <w:szCs w:val="24"/>
        </w:rPr>
      </w:pPr>
      <w:r>
        <w:rPr>
          <w:sz w:val="24"/>
          <w:szCs w:val="24"/>
        </w:rPr>
        <w:t xml:space="preserve">No Egito se tinha uma grande pirâmide social onde eram liderados pelo faraó </w:t>
      </w:r>
    </w:p>
    <w:p w:rsidR="00BE1871" w:rsidRDefault="00BE1871">
      <w:pPr>
        <w:pStyle w:val="normal0"/>
        <w:rPr>
          <w:sz w:val="24"/>
          <w:szCs w:val="24"/>
        </w:rPr>
      </w:pPr>
    </w:p>
    <w:p w:rsidR="00BE1871" w:rsidRDefault="00BE1871">
      <w:pPr>
        <w:pStyle w:val="normal0"/>
        <w:rPr>
          <w:sz w:val="24"/>
          <w:szCs w:val="24"/>
        </w:rPr>
      </w:pPr>
    </w:p>
    <w:p w:rsidR="00BE1871" w:rsidRDefault="007D6B89">
      <w:pPr>
        <w:pStyle w:val="normal0"/>
        <w:rPr>
          <w:sz w:val="24"/>
          <w:szCs w:val="24"/>
        </w:rPr>
      </w:pPr>
      <w:r>
        <w:rPr>
          <w:noProof/>
          <w:sz w:val="24"/>
          <w:szCs w:val="24"/>
        </w:rPr>
        <w:lastRenderedPageBreak/>
        <w:drawing>
          <wp:inline distT="114300" distB="114300" distL="114300" distR="114300">
            <wp:extent cx="5734050" cy="3441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5734050" cy="3441700"/>
                    </a:xfrm>
                    <a:prstGeom prst="rect">
                      <a:avLst/>
                    </a:prstGeom>
                    <a:ln/>
                  </pic:spPr>
                </pic:pic>
              </a:graphicData>
            </a:graphic>
          </wp:inline>
        </w:drawing>
      </w:r>
    </w:p>
    <w:p w:rsidR="00BE1871" w:rsidRDefault="007D6B89">
      <w:pPr>
        <w:pStyle w:val="normal0"/>
        <w:rPr>
          <w:sz w:val="24"/>
          <w:szCs w:val="24"/>
        </w:rPr>
      </w:pPr>
      <w:r>
        <w:rPr>
          <w:sz w:val="24"/>
          <w:szCs w:val="24"/>
        </w:rPr>
        <w:t>Além do faraó e dos integrantes de sua família, a sociedade era composta por mais duas classes sociais. Assim, existiam as cama</w:t>
      </w:r>
      <w:r>
        <w:rPr>
          <w:sz w:val="24"/>
          <w:szCs w:val="24"/>
        </w:rPr>
        <w:t>das privilegiadas, formadas pelos sacerdotes, nobres e funcionários. Por outro lado, também havia as camadas não privilegiadas compostas pelos artesãos, camponeses, escravos e soldados.</w:t>
      </w:r>
    </w:p>
    <w:p w:rsidR="00BE1871" w:rsidRDefault="007D6B89">
      <w:pPr>
        <w:pStyle w:val="normal0"/>
        <w:rPr>
          <w:sz w:val="24"/>
          <w:szCs w:val="24"/>
        </w:rPr>
      </w:pPr>
      <w:r>
        <w:rPr>
          <w:sz w:val="24"/>
          <w:szCs w:val="24"/>
        </w:rPr>
        <w:t>Dessa forma, os sacerdotes representavam, junto aos nobres, a corte re</w:t>
      </w:r>
      <w:r>
        <w:rPr>
          <w:sz w:val="24"/>
          <w:szCs w:val="24"/>
        </w:rPr>
        <w:t>al do faraó. Além disso, os nobres eram formados pela elite militar e as pessoas que possuíam bens materiais como latifúndio. Logo, eram pessoas que vinha de uma linhagem hereditária dentro da sociedade. Por outro lado, havia os funcionários responsáveis p</w:t>
      </w:r>
      <w:r>
        <w:rPr>
          <w:sz w:val="24"/>
          <w:szCs w:val="24"/>
        </w:rPr>
        <w:t xml:space="preserve">ela economia do Estado, além </w:t>
      </w:r>
      <w:proofErr w:type="gramStart"/>
      <w:r>
        <w:rPr>
          <w:sz w:val="24"/>
          <w:szCs w:val="24"/>
        </w:rPr>
        <w:t>dos artesão</w:t>
      </w:r>
      <w:proofErr w:type="gramEnd"/>
      <w:r>
        <w:rPr>
          <w:sz w:val="24"/>
          <w:szCs w:val="24"/>
        </w:rPr>
        <w:t xml:space="preserve"> que eram encarregados de diversas tarefas na sociedade.</w:t>
      </w:r>
    </w:p>
    <w:p w:rsidR="00BE1871" w:rsidRDefault="007D6B89">
      <w:pPr>
        <w:pStyle w:val="normal0"/>
        <w:rPr>
          <w:sz w:val="24"/>
          <w:szCs w:val="24"/>
        </w:rPr>
      </w:pPr>
      <w:r>
        <w:rPr>
          <w:sz w:val="24"/>
          <w:szCs w:val="24"/>
        </w:rPr>
        <w:t xml:space="preserve">Na parte mais baixa da pirâmide social </w:t>
      </w:r>
      <w:proofErr w:type="gramStart"/>
      <w:r>
        <w:rPr>
          <w:sz w:val="24"/>
          <w:szCs w:val="24"/>
        </w:rPr>
        <w:t>estavam</w:t>
      </w:r>
      <w:proofErr w:type="gramEnd"/>
      <w:r>
        <w:rPr>
          <w:sz w:val="24"/>
          <w:szCs w:val="24"/>
        </w:rPr>
        <w:t xml:space="preserve"> os camponeses, grande maioridade da sociedade egípcia. Os camponeses eram compostos por agricultores e pagavam, </w:t>
      </w:r>
      <w:r>
        <w:rPr>
          <w:sz w:val="24"/>
          <w:szCs w:val="24"/>
        </w:rPr>
        <w:t>por exigência do Estado, altos valores tributários. Além deles, também existiam os soldados que se encontravam na parte baixa da pirâmide porque eram, em sua maioria, estrangeiros contratados pelo Estado para trabalharem.</w:t>
      </w:r>
    </w:p>
    <w:p w:rsidR="00BE1871" w:rsidRDefault="00BE1871">
      <w:pPr>
        <w:pStyle w:val="normal0"/>
        <w:rPr>
          <w:sz w:val="24"/>
          <w:szCs w:val="24"/>
        </w:rPr>
      </w:pPr>
    </w:p>
    <w:p w:rsidR="00BE1871" w:rsidRDefault="007D6B89">
      <w:pPr>
        <w:pStyle w:val="normal0"/>
        <w:rPr>
          <w:sz w:val="24"/>
          <w:szCs w:val="24"/>
        </w:rPr>
      </w:pPr>
      <w:r>
        <w:rPr>
          <w:sz w:val="24"/>
          <w:szCs w:val="24"/>
        </w:rPr>
        <w:t xml:space="preserve">A arte no Egito foi muito ligada </w:t>
      </w:r>
      <w:r>
        <w:rPr>
          <w:sz w:val="24"/>
          <w:szCs w:val="24"/>
        </w:rPr>
        <w:t xml:space="preserve">a símbolos religiosos, pois acreditavam na imortalidade da alma, os faraós contratavam artistas para pintar as pirâmides que viriam a </w:t>
      </w:r>
      <w:proofErr w:type="gramStart"/>
      <w:r>
        <w:rPr>
          <w:sz w:val="24"/>
          <w:szCs w:val="24"/>
        </w:rPr>
        <w:t>ser</w:t>
      </w:r>
      <w:proofErr w:type="gramEnd"/>
      <w:r>
        <w:rPr>
          <w:sz w:val="24"/>
          <w:szCs w:val="24"/>
        </w:rPr>
        <w:t xml:space="preserve"> seus túmulos futuramente </w:t>
      </w:r>
    </w:p>
    <w:p w:rsidR="00BE1871" w:rsidRDefault="00BE1871">
      <w:pPr>
        <w:pStyle w:val="normal0"/>
        <w:rPr>
          <w:sz w:val="24"/>
          <w:szCs w:val="24"/>
        </w:rPr>
      </w:pPr>
    </w:p>
    <w:p w:rsidR="00BE1871" w:rsidRDefault="00BE1871">
      <w:pPr>
        <w:pStyle w:val="normal0"/>
        <w:rPr>
          <w:sz w:val="24"/>
          <w:szCs w:val="24"/>
        </w:rPr>
      </w:pPr>
    </w:p>
    <w:p w:rsidR="00BE1871" w:rsidRDefault="007D6B89">
      <w:pPr>
        <w:pStyle w:val="normal0"/>
        <w:rPr>
          <w:sz w:val="24"/>
          <w:szCs w:val="24"/>
        </w:rPr>
      </w:pPr>
      <w:r>
        <w:rPr>
          <w:sz w:val="24"/>
          <w:szCs w:val="24"/>
        </w:rPr>
        <w:t>A economia baseava-se na agricultura e na pecuária. Eram cultivados cereais, como a cevada e o trigo, legumes e abundantes árvores frutíferas. Eram criados porcos, cabras, bois e mais tarde cavalos. Com o papiro, que era encontrado nas margens do Nilo, fab</w:t>
      </w:r>
      <w:r>
        <w:rPr>
          <w:sz w:val="24"/>
          <w:szCs w:val="24"/>
        </w:rPr>
        <w:t xml:space="preserve">ricavam-se papel, cordas, cestas, sandálias e esteiras. Os egípcios eram </w:t>
      </w:r>
      <w:r>
        <w:rPr>
          <w:sz w:val="24"/>
          <w:szCs w:val="24"/>
        </w:rPr>
        <w:lastRenderedPageBreak/>
        <w:t>“mestres” na arte de tecer, portanto a tecelagem era bem desenvolvida. A caça e a pesca eram largamente praticadas.</w:t>
      </w:r>
    </w:p>
    <w:p w:rsidR="00BE1871" w:rsidRDefault="007D6B89">
      <w:pPr>
        <w:pStyle w:val="normal0"/>
        <w:rPr>
          <w:sz w:val="24"/>
          <w:szCs w:val="24"/>
        </w:rPr>
      </w:pPr>
      <w:r>
        <w:rPr>
          <w:noProof/>
          <w:sz w:val="24"/>
          <w:szCs w:val="24"/>
        </w:rPr>
        <w:drawing>
          <wp:inline distT="114300" distB="114300" distL="114300" distR="114300">
            <wp:extent cx="5734050" cy="215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srcRect/>
                    <a:stretch>
                      <a:fillRect/>
                    </a:stretch>
                  </pic:blipFill>
                  <pic:spPr>
                    <a:xfrm>
                      <a:off x="0" y="0"/>
                      <a:ext cx="5734050" cy="2159000"/>
                    </a:xfrm>
                    <a:prstGeom prst="rect">
                      <a:avLst/>
                    </a:prstGeom>
                    <a:ln/>
                  </pic:spPr>
                </pic:pic>
              </a:graphicData>
            </a:graphic>
          </wp:inline>
        </w:drawing>
      </w:r>
    </w:p>
    <w:p w:rsidR="00BE1871" w:rsidRDefault="007D6B89">
      <w:pPr>
        <w:pStyle w:val="normal0"/>
        <w:rPr>
          <w:sz w:val="24"/>
          <w:szCs w:val="24"/>
        </w:rPr>
      </w:pPr>
      <w:r>
        <w:rPr>
          <w:sz w:val="24"/>
          <w:szCs w:val="24"/>
        </w:rPr>
        <w:t>A religião do antigo Egito dominava todos os aspectos sociais egí</w:t>
      </w:r>
      <w:r>
        <w:rPr>
          <w:sz w:val="24"/>
          <w:szCs w:val="24"/>
        </w:rPr>
        <w:t>pcios. Era politeísta, cada região/localidade possuía seus deuses. A unidade política egípcia organizou em um só conjunto todos os grandes deuses que a sociedade deveria cultuar. Entre eles, se destacavam:</w:t>
      </w:r>
    </w:p>
    <w:p w:rsidR="00BE1871" w:rsidRDefault="007D6B89">
      <w:pPr>
        <w:pStyle w:val="normal0"/>
        <w:rPr>
          <w:sz w:val="24"/>
          <w:szCs w:val="24"/>
        </w:rPr>
      </w:pPr>
      <w:r>
        <w:rPr>
          <w:sz w:val="24"/>
          <w:szCs w:val="24"/>
        </w:rPr>
        <w:t xml:space="preserve">• </w:t>
      </w:r>
      <w:proofErr w:type="spellStart"/>
      <w:r>
        <w:rPr>
          <w:sz w:val="24"/>
          <w:szCs w:val="24"/>
        </w:rPr>
        <w:t>Rá</w:t>
      </w:r>
      <w:proofErr w:type="spellEnd"/>
      <w:r>
        <w:rPr>
          <w:sz w:val="24"/>
          <w:szCs w:val="24"/>
        </w:rPr>
        <w:t>, deus do Sol (principal deus da religião egíp</w:t>
      </w:r>
      <w:r>
        <w:rPr>
          <w:sz w:val="24"/>
          <w:szCs w:val="24"/>
        </w:rPr>
        <w:t>cia).</w:t>
      </w:r>
    </w:p>
    <w:p w:rsidR="00BE1871" w:rsidRDefault="007D6B89">
      <w:pPr>
        <w:pStyle w:val="normal0"/>
        <w:rPr>
          <w:sz w:val="24"/>
          <w:szCs w:val="24"/>
        </w:rPr>
      </w:pPr>
      <w:r>
        <w:rPr>
          <w:sz w:val="24"/>
          <w:szCs w:val="24"/>
        </w:rPr>
        <w:t xml:space="preserve">• </w:t>
      </w:r>
      <w:proofErr w:type="spellStart"/>
      <w:r>
        <w:rPr>
          <w:sz w:val="24"/>
          <w:szCs w:val="24"/>
        </w:rPr>
        <w:t>Toth</w:t>
      </w:r>
      <w:proofErr w:type="spellEnd"/>
      <w:r>
        <w:rPr>
          <w:sz w:val="24"/>
          <w:szCs w:val="24"/>
        </w:rPr>
        <w:t>, deus da sabedoria, do conhecimento e da Lua.</w:t>
      </w:r>
    </w:p>
    <w:p w:rsidR="00BE1871" w:rsidRDefault="007D6B89">
      <w:pPr>
        <w:pStyle w:val="normal0"/>
        <w:rPr>
          <w:sz w:val="24"/>
          <w:szCs w:val="24"/>
        </w:rPr>
      </w:pPr>
      <w:r>
        <w:rPr>
          <w:sz w:val="24"/>
          <w:szCs w:val="24"/>
        </w:rPr>
        <w:t>• Anúbis, deus dos mortos e o do submundo.</w:t>
      </w:r>
    </w:p>
    <w:p w:rsidR="00BE1871" w:rsidRDefault="007D6B89">
      <w:pPr>
        <w:pStyle w:val="normal0"/>
        <w:rPr>
          <w:sz w:val="24"/>
          <w:szCs w:val="24"/>
        </w:rPr>
      </w:pPr>
      <w:r>
        <w:rPr>
          <w:sz w:val="24"/>
          <w:szCs w:val="24"/>
        </w:rPr>
        <w:t xml:space="preserve">• </w:t>
      </w:r>
      <w:proofErr w:type="spellStart"/>
      <w:r>
        <w:rPr>
          <w:sz w:val="24"/>
          <w:szCs w:val="24"/>
        </w:rPr>
        <w:t>Bastet</w:t>
      </w:r>
      <w:proofErr w:type="spellEnd"/>
      <w:r>
        <w:rPr>
          <w:sz w:val="24"/>
          <w:szCs w:val="24"/>
        </w:rPr>
        <w:t>, deusa da fertilidade, protetora das mulheres grávidas.</w:t>
      </w:r>
    </w:p>
    <w:p w:rsidR="00BE1871" w:rsidRDefault="007D6B89">
      <w:pPr>
        <w:pStyle w:val="normal0"/>
        <w:rPr>
          <w:sz w:val="24"/>
          <w:szCs w:val="24"/>
        </w:rPr>
      </w:pPr>
      <w:r>
        <w:rPr>
          <w:sz w:val="24"/>
          <w:szCs w:val="24"/>
        </w:rPr>
        <w:t xml:space="preserve">Esses são alguns dos vários deuses do Egito antigo </w:t>
      </w:r>
    </w:p>
    <w:p w:rsidR="00BE1871" w:rsidRDefault="00BE1871">
      <w:pPr>
        <w:pStyle w:val="normal0"/>
      </w:pPr>
    </w:p>
    <w:p w:rsidR="00BE1871" w:rsidRDefault="00BE1871">
      <w:pPr>
        <w:pStyle w:val="normal0"/>
      </w:pPr>
    </w:p>
    <w:p w:rsidR="00BE1871" w:rsidRDefault="00BE1871">
      <w:pPr>
        <w:pStyle w:val="normal0"/>
      </w:pPr>
    </w:p>
    <w:p w:rsidR="00BE1871" w:rsidRDefault="007D6B89">
      <w:pPr>
        <w:pStyle w:val="normal0"/>
      </w:pPr>
      <w:r>
        <w:t>Atividade</w:t>
      </w:r>
    </w:p>
    <w:p w:rsidR="00BE1871" w:rsidRDefault="007D6B89">
      <w:pPr>
        <w:pStyle w:val="normal0"/>
      </w:pPr>
      <w:r>
        <w:t>Leitura do texto, e tire</w:t>
      </w:r>
      <w:r>
        <w:t xml:space="preserve">m as dúvidas sobre o tema, copiem o texto e me mandem foto da matéria </w:t>
      </w:r>
      <w:proofErr w:type="gramStart"/>
      <w:r>
        <w:t>copiada</w:t>
      </w:r>
      <w:proofErr w:type="gramEnd"/>
    </w:p>
    <w:p w:rsidR="00BE1871" w:rsidRDefault="00BE1871">
      <w:pPr>
        <w:pStyle w:val="normal0"/>
      </w:pPr>
    </w:p>
    <w:sectPr w:rsidR="00BE1871" w:rsidSect="00BE1871">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compat/>
  <w:rsids>
    <w:rsidRoot w:val="00BE1871"/>
    <w:rsid w:val="0036332A"/>
    <w:rsid w:val="007D6B89"/>
    <w:rsid w:val="00BE187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BE1871"/>
    <w:pPr>
      <w:keepNext/>
      <w:keepLines/>
      <w:spacing w:before="400" w:after="120"/>
      <w:outlineLvl w:val="0"/>
    </w:pPr>
    <w:rPr>
      <w:sz w:val="40"/>
      <w:szCs w:val="40"/>
    </w:rPr>
  </w:style>
  <w:style w:type="paragraph" w:styleId="Ttulo2">
    <w:name w:val="heading 2"/>
    <w:basedOn w:val="normal0"/>
    <w:next w:val="normal0"/>
    <w:rsid w:val="00BE1871"/>
    <w:pPr>
      <w:keepNext/>
      <w:keepLines/>
      <w:spacing w:before="360" w:after="120"/>
      <w:outlineLvl w:val="1"/>
    </w:pPr>
    <w:rPr>
      <w:sz w:val="32"/>
      <w:szCs w:val="32"/>
    </w:rPr>
  </w:style>
  <w:style w:type="paragraph" w:styleId="Ttulo3">
    <w:name w:val="heading 3"/>
    <w:basedOn w:val="normal0"/>
    <w:next w:val="normal0"/>
    <w:rsid w:val="00BE1871"/>
    <w:pPr>
      <w:keepNext/>
      <w:keepLines/>
      <w:spacing w:before="320" w:after="80"/>
      <w:outlineLvl w:val="2"/>
    </w:pPr>
    <w:rPr>
      <w:color w:val="434343"/>
      <w:sz w:val="28"/>
      <w:szCs w:val="28"/>
    </w:rPr>
  </w:style>
  <w:style w:type="paragraph" w:styleId="Ttulo4">
    <w:name w:val="heading 4"/>
    <w:basedOn w:val="normal0"/>
    <w:next w:val="normal0"/>
    <w:rsid w:val="00BE1871"/>
    <w:pPr>
      <w:keepNext/>
      <w:keepLines/>
      <w:spacing w:before="280" w:after="80"/>
      <w:outlineLvl w:val="3"/>
    </w:pPr>
    <w:rPr>
      <w:color w:val="666666"/>
      <w:sz w:val="24"/>
      <w:szCs w:val="24"/>
    </w:rPr>
  </w:style>
  <w:style w:type="paragraph" w:styleId="Ttulo5">
    <w:name w:val="heading 5"/>
    <w:basedOn w:val="normal0"/>
    <w:next w:val="normal0"/>
    <w:rsid w:val="00BE1871"/>
    <w:pPr>
      <w:keepNext/>
      <w:keepLines/>
      <w:spacing w:before="240" w:after="80"/>
      <w:outlineLvl w:val="4"/>
    </w:pPr>
    <w:rPr>
      <w:color w:val="666666"/>
    </w:rPr>
  </w:style>
  <w:style w:type="paragraph" w:styleId="Ttulo6">
    <w:name w:val="heading 6"/>
    <w:basedOn w:val="normal0"/>
    <w:next w:val="normal0"/>
    <w:rsid w:val="00BE1871"/>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BE1871"/>
  </w:style>
  <w:style w:type="table" w:customStyle="1" w:styleId="TableNormal">
    <w:name w:val="Table Normal"/>
    <w:rsid w:val="00BE1871"/>
    <w:tblPr>
      <w:tblCellMar>
        <w:top w:w="0" w:type="dxa"/>
        <w:left w:w="0" w:type="dxa"/>
        <w:bottom w:w="0" w:type="dxa"/>
        <w:right w:w="0" w:type="dxa"/>
      </w:tblCellMar>
    </w:tblPr>
  </w:style>
  <w:style w:type="paragraph" w:styleId="Ttulo">
    <w:name w:val="Title"/>
    <w:basedOn w:val="normal0"/>
    <w:next w:val="normal0"/>
    <w:rsid w:val="00BE1871"/>
    <w:pPr>
      <w:keepNext/>
      <w:keepLines/>
      <w:spacing w:after="60"/>
    </w:pPr>
    <w:rPr>
      <w:sz w:val="52"/>
      <w:szCs w:val="52"/>
    </w:rPr>
  </w:style>
  <w:style w:type="paragraph" w:styleId="Subttulo">
    <w:name w:val="Subtitle"/>
    <w:basedOn w:val="normal0"/>
    <w:next w:val="normal0"/>
    <w:rsid w:val="00BE1871"/>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36332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33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720</Words>
  <Characters>3889</Characters>
  <Application>Microsoft Office Word</Application>
  <DocSecurity>0</DocSecurity>
  <Lines>32</Lines>
  <Paragraphs>9</Paragraphs>
  <ScaleCrop>false</ScaleCrop>
  <Company/>
  <LinksUpToDate>false</LinksUpToDate>
  <CharactersWithSpaces>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dc:creator>
  <cp:lastModifiedBy>Bruna</cp:lastModifiedBy>
  <cp:revision>2</cp:revision>
  <dcterms:created xsi:type="dcterms:W3CDTF">2020-05-07T13:13:00Z</dcterms:created>
  <dcterms:modified xsi:type="dcterms:W3CDTF">2020-05-07T13:13:00Z</dcterms:modified>
</cp:coreProperties>
</file>