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32" w:rsidRPr="00AD2527" w:rsidRDefault="00AD2527">
      <w:pPr>
        <w:rPr>
          <w:rFonts w:ascii="Arial" w:hAnsi="Arial" w:cs="Arial"/>
          <w:b/>
          <w:sz w:val="28"/>
          <w:szCs w:val="28"/>
        </w:rPr>
      </w:pPr>
      <w:r w:rsidRPr="00AD2527">
        <w:rPr>
          <w:rFonts w:ascii="Arial" w:hAnsi="Arial" w:cs="Arial"/>
          <w:b/>
          <w:sz w:val="28"/>
          <w:szCs w:val="28"/>
        </w:rPr>
        <w:t>NOME:                             Nº:    7º ANO:</w:t>
      </w:r>
    </w:p>
    <w:p w:rsidR="00AD2527" w:rsidRPr="00AD2527" w:rsidRDefault="00AD2527">
      <w:pPr>
        <w:rPr>
          <w:rFonts w:ascii="Arial" w:hAnsi="Arial" w:cs="Arial"/>
          <w:b/>
          <w:sz w:val="28"/>
          <w:szCs w:val="28"/>
        </w:rPr>
      </w:pPr>
    </w:p>
    <w:p w:rsidR="00AD2527" w:rsidRDefault="008220EF">
      <w:pPr>
        <w:rPr>
          <w:rFonts w:ascii="Arial" w:hAnsi="Arial" w:cs="Arial"/>
          <w:b/>
          <w:sz w:val="28"/>
          <w:szCs w:val="28"/>
        </w:rPr>
      </w:pPr>
      <w:r w:rsidRPr="00AD2527">
        <w:rPr>
          <w:rFonts w:ascii="Arial" w:hAnsi="Arial" w:cs="Arial"/>
          <w:b/>
          <w:sz w:val="28"/>
          <w:szCs w:val="28"/>
        </w:rPr>
        <w:t>ROTEIRO DEESTUDOS DE HISTÓRIA</w:t>
      </w:r>
      <w:r w:rsidR="00AD2527" w:rsidRPr="00AD2527">
        <w:rPr>
          <w:rFonts w:ascii="Arial" w:hAnsi="Arial" w:cs="Arial"/>
          <w:b/>
          <w:sz w:val="28"/>
          <w:szCs w:val="28"/>
        </w:rPr>
        <w:t xml:space="preserve"> –</w:t>
      </w:r>
      <w:r w:rsidR="00AD2527">
        <w:rPr>
          <w:rFonts w:ascii="Arial" w:hAnsi="Arial" w:cs="Arial"/>
          <w:b/>
          <w:sz w:val="28"/>
          <w:szCs w:val="28"/>
        </w:rPr>
        <w:t xml:space="preserve">      </w:t>
      </w:r>
      <w:r w:rsidR="00AD2527" w:rsidRPr="00AD2527">
        <w:rPr>
          <w:rFonts w:ascii="Arial" w:hAnsi="Arial" w:cs="Arial"/>
          <w:b/>
          <w:sz w:val="28"/>
          <w:szCs w:val="28"/>
        </w:rPr>
        <w:t xml:space="preserve"> 2º BIMESTRE</w:t>
      </w:r>
    </w:p>
    <w:p w:rsidR="00AD2527" w:rsidRDefault="00AD2527">
      <w:pPr>
        <w:rPr>
          <w:rFonts w:ascii="Arial" w:hAnsi="Arial" w:cs="Arial"/>
          <w:b/>
          <w:sz w:val="28"/>
          <w:szCs w:val="28"/>
        </w:rPr>
      </w:pPr>
    </w:p>
    <w:p w:rsidR="00AD2527" w:rsidRDefault="00AD2527">
      <w:pPr>
        <w:rPr>
          <w:rFonts w:ascii="Arial" w:hAnsi="Arial" w:cs="Arial"/>
          <w:b/>
          <w:sz w:val="28"/>
          <w:szCs w:val="28"/>
        </w:rPr>
      </w:pPr>
      <w:r w:rsidRPr="00AD2527">
        <w:rPr>
          <w:rFonts w:ascii="Arial" w:hAnsi="Arial" w:cs="Arial"/>
          <w:sz w:val="28"/>
          <w:szCs w:val="28"/>
        </w:rPr>
        <w:t>Copiar o texto no caderno e responder as atividades seguintes</w:t>
      </w:r>
      <w:r>
        <w:rPr>
          <w:rFonts w:ascii="Arial" w:hAnsi="Arial" w:cs="Arial"/>
          <w:b/>
          <w:sz w:val="28"/>
          <w:szCs w:val="28"/>
        </w:rPr>
        <w:t>:</w:t>
      </w:r>
    </w:p>
    <w:p w:rsidR="00AD2527" w:rsidRDefault="00AD2527">
      <w:pPr>
        <w:rPr>
          <w:rFonts w:ascii="Arial" w:hAnsi="Arial" w:cs="Arial"/>
          <w:b/>
          <w:sz w:val="28"/>
          <w:szCs w:val="28"/>
        </w:rPr>
      </w:pPr>
    </w:p>
    <w:p w:rsidR="00AD2527" w:rsidRDefault="00AD2527" w:rsidP="00D07F0E">
      <w:pPr>
        <w:pStyle w:val="SemEspaamento"/>
        <w:rPr>
          <w:rFonts w:ascii="Arial" w:hAnsi="Arial" w:cs="Arial"/>
          <w:b/>
          <w:sz w:val="28"/>
          <w:szCs w:val="28"/>
        </w:rPr>
      </w:pPr>
      <w:r w:rsidRPr="00434032">
        <w:rPr>
          <w:rFonts w:ascii="Arial" w:hAnsi="Arial" w:cs="Arial"/>
          <w:b/>
          <w:sz w:val="28"/>
          <w:szCs w:val="28"/>
        </w:rPr>
        <w:t xml:space="preserve">           REFORMA E CONTRA-REFORMA</w:t>
      </w:r>
    </w:p>
    <w:p w:rsidR="00434032" w:rsidRPr="00434032" w:rsidRDefault="00434032" w:rsidP="00D07F0E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AD2527" w:rsidRPr="00D07F0E" w:rsidRDefault="00AD2527" w:rsidP="00D07F0E">
      <w:pPr>
        <w:pStyle w:val="SemEspaamento"/>
        <w:rPr>
          <w:rFonts w:ascii="Arial" w:hAnsi="Arial" w:cs="Arial"/>
          <w:sz w:val="28"/>
          <w:szCs w:val="28"/>
        </w:rPr>
      </w:pPr>
      <w:r w:rsidRPr="00D07F0E">
        <w:rPr>
          <w:rFonts w:ascii="Arial" w:hAnsi="Arial" w:cs="Arial"/>
          <w:sz w:val="28"/>
          <w:szCs w:val="28"/>
        </w:rPr>
        <w:t>Você sabia que a Igreja Católica já foi muito maior e mais poderosa do que é hoje? Pois é, ainda seria não f</w:t>
      </w:r>
      <w:r w:rsidRPr="00D07F0E">
        <w:rPr>
          <w:rFonts w:ascii="Arial" w:hAnsi="Arial" w:cs="Arial"/>
          <w:b/>
          <w:sz w:val="28"/>
          <w:szCs w:val="28"/>
        </w:rPr>
        <w:t xml:space="preserve">ossem os processos de Reforma e </w:t>
      </w:r>
      <w:r w:rsidRPr="00D07F0E">
        <w:rPr>
          <w:rFonts w:ascii="Arial" w:hAnsi="Arial" w:cs="Arial"/>
          <w:sz w:val="28"/>
          <w:szCs w:val="28"/>
        </w:rPr>
        <w:t>Contrarreforma, ocorridos durante e após o Renascimento.</w:t>
      </w:r>
    </w:p>
    <w:p w:rsidR="00AD2527" w:rsidRPr="00D07F0E" w:rsidRDefault="00AD2527" w:rsidP="00D07F0E">
      <w:pPr>
        <w:pStyle w:val="SemEspaamento"/>
        <w:rPr>
          <w:rFonts w:ascii="Arial" w:eastAsia="Times New Roman" w:hAnsi="Arial" w:cs="Arial"/>
          <w:color w:val="333333"/>
          <w:sz w:val="28"/>
          <w:szCs w:val="28"/>
          <w:lang w:eastAsia="pt-BR"/>
        </w:rPr>
      </w:pPr>
      <w:r w:rsidRPr="00D07F0E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Neste texto </w:t>
      </w:r>
      <w:r w:rsidR="008220EF" w:rsidRPr="00D07F0E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vamos ver</w:t>
      </w:r>
      <w:r w:rsidRPr="00D07F0E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 os seguintes tópicos:</w:t>
      </w:r>
    </w:p>
    <w:p w:rsidR="00AD2527" w:rsidRPr="00D07F0E" w:rsidRDefault="00AD2527" w:rsidP="00D07F0E">
      <w:pPr>
        <w:pStyle w:val="SemEspaamento"/>
        <w:rPr>
          <w:rFonts w:ascii="Arial" w:eastAsia="Times New Roman" w:hAnsi="Arial" w:cs="Arial"/>
          <w:color w:val="333333"/>
          <w:sz w:val="28"/>
          <w:szCs w:val="28"/>
          <w:lang w:eastAsia="pt-BR"/>
        </w:rPr>
      </w:pPr>
      <w:r w:rsidRPr="00D07F0E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O que foi a </w:t>
      </w:r>
      <w:r w:rsidRPr="00D07F0E">
        <w:rPr>
          <w:rFonts w:ascii="Arial" w:eastAsia="Times New Roman" w:hAnsi="Arial" w:cs="Arial"/>
          <w:b/>
          <w:bCs/>
          <w:color w:val="333333"/>
          <w:sz w:val="28"/>
          <w:szCs w:val="28"/>
          <w:lang w:eastAsia="pt-BR"/>
        </w:rPr>
        <w:t>Reforma e Contrarreforma</w:t>
      </w:r>
      <w:r w:rsidRPr="00D07F0E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;</w:t>
      </w:r>
    </w:p>
    <w:p w:rsidR="00AD2527" w:rsidRPr="00D07F0E" w:rsidRDefault="00AD2527" w:rsidP="00D07F0E">
      <w:pPr>
        <w:pStyle w:val="SemEspaamento"/>
        <w:rPr>
          <w:rFonts w:ascii="Arial" w:eastAsia="Times New Roman" w:hAnsi="Arial" w:cs="Arial"/>
          <w:color w:val="333333"/>
          <w:sz w:val="28"/>
          <w:szCs w:val="28"/>
          <w:lang w:eastAsia="pt-BR"/>
        </w:rPr>
      </w:pPr>
      <w:r w:rsidRPr="00D07F0E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Saiba o que foi a Reforma Protestante;</w:t>
      </w:r>
    </w:p>
    <w:p w:rsidR="00AD2527" w:rsidRPr="00D07F0E" w:rsidRDefault="00AD2527" w:rsidP="00D07F0E">
      <w:pPr>
        <w:pStyle w:val="SemEspaamento"/>
        <w:rPr>
          <w:rFonts w:ascii="Arial" w:eastAsia="Times New Roman" w:hAnsi="Arial" w:cs="Arial"/>
          <w:color w:val="333333"/>
          <w:sz w:val="28"/>
          <w:szCs w:val="28"/>
          <w:lang w:eastAsia="pt-BR"/>
        </w:rPr>
      </w:pPr>
      <w:r w:rsidRPr="00D07F0E">
        <w:rPr>
          <w:rFonts w:ascii="Arial" w:eastAsia="Times New Roman" w:hAnsi="Arial" w:cs="Arial"/>
          <w:b/>
          <w:bCs/>
          <w:color w:val="333333"/>
          <w:sz w:val="28"/>
          <w:szCs w:val="28"/>
          <w:lang w:eastAsia="pt-BR"/>
        </w:rPr>
        <w:t>O que foi a Contrarreforma</w:t>
      </w:r>
      <w:r w:rsidRPr="00D07F0E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;</w:t>
      </w:r>
    </w:p>
    <w:p w:rsidR="00AD2527" w:rsidRDefault="00AD2527" w:rsidP="00D07F0E">
      <w:pPr>
        <w:pStyle w:val="SemEspaamento"/>
        <w:rPr>
          <w:rFonts w:ascii="Arial" w:eastAsia="Times New Roman" w:hAnsi="Arial" w:cs="Arial"/>
          <w:color w:val="333333"/>
          <w:sz w:val="28"/>
          <w:szCs w:val="28"/>
          <w:lang w:eastAsia="pt-BR"/>
        </w:rPr>
      </w:pPr>
      <w:r w:rsidRPr="00D07F0E">
        <w:rPr>
          <w:rFonts w:ascii="Arial" w:eastAsia="Times New Roman" w:hAnsi="Arial" w:cs="Arial"/>
          <w:b/>
          <w:bCs/>
          <w:color w:val="333333"/>
          <w:sz w:val="28"/>
          <w:szCs w:val="28"/>
          <w:lang w:eastAsia="pt-BR"/>
        </w:rPr>
        <w:t>Contrarreforma: inquisição</w:t>
      </w:r>
      <w:r w:rsidRPr="00D07F0E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.</w:t>
      </w:r>
    </w:p>
    <w:p w:rsidR="00434032" w:rsidRPr="00D07F0E" w:rsidRDefault="00434032" w:rsidP="00D07F0E">
      <w:pPr>
        <w:pStyle w:val="SemEspaamento"/>
        <w:rPr>
          <w:rFonts w:ascii="Arial" w:eastAsia="Times New Roman" w:hAnsi="Arial" w:cs="Arial"/>
          <w:color w:val="333333"/>
          <w:sz w:val="28"/>
          <w:szCs w:val="28"/>
          <w:lang w:eastAsia="pt-BR"/>
        </w:rPr>
      </w:pPr>
    </w:p>
    <w:p w:rsidR="00AD2527" w:rsidRDefault="00AD2527" w:rsidP="00D07F0E">
      <w:pPr>
        <w:pStyle w:val="SemEspaamento"/>
        <w:rPr>
          <w:rFonts w:ascii="Arial" w:hAnsi="Arial" w:cs="Arial"/>
          <w:b/>
          <w:sz w:val="28"/>
          <w:szCs w:val="28"/>
        </w:rPr>
      </w:pPr>
      <w:r w:rsidRPr="00434032">
        <w:rPr>
          <w:rFonts w:ascii="Arial" w:hAnsi="Arial" w:cs="Arial"/>
          <w:b/>
          <w:sz w:val="28"/>
          <w:szCs w:val="28"/>
        </w:rPr>
        <w:t>O que foi a Reforma e Contrarreforma?</w:t>
      </w:r>
    </w:p>
    <w:p w:rsidR="00434032" w:rsidRPr="00434032" w:rsidRDefault="00434032" w:rsidP="00D07F0E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AD2527" w:rsidRPr="00D07F0E" w:rsidRDefault="00AD2527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A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Reforma</w:t>
      </w:r>
      <w:r w:rsidRPr="00D07F0E">
        <w:rPr>
          <w:rFonts w:ascii="Arial" w:hAnsi="Arial" w:cs="Arial"/>
          <w:color w:val="333333"/>
          <w:sz w:val="28"/>
          <w:szCs w:val="28"/>
        </w:rPr>
        <w:t> foi um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movimento europeu de criação de novas igrejas e credos religiosos</w:t>
      </w:r>
      <w:r w:rsidRPr="00D07F0E">
        <w:rPr>
          <w:rFonts w:ascii="Arial" w:hAnsi="Arial" w:cs="Arial"/>
          <w:color w:val="333333"/>
          <w:sz w:val="28"/>
          <w:szCs w:val="28"/>
        </w:rPr>
        <w:t>, em oposição aos dogmas católicos.</w:t>
      </w:r>
    </w:p>
    <w:p w:rsidR="00AD2527" w:rsidRPr="00D07F0E" w:rsidRDefault="00AD2527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Já a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Contrarreforma</w:t>
      </w:r>
      <w:r w:rsidRPr="00D07F0E">
        <w:rPr>
          <w:rFonts w:ascii="Arial" w:hAnsi="Arial" w:cs="Arial"/>
          <w:color w:val="333333"/>
          <w:sz w:val="28"/>
          <w:szCs w:val="28"/>
        </w:rPr>
        <w:t> foi a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resposta da Igreja Católica contra estes movimentos</w:t>
      </w:r>
      <w:r w:rsidRPr="00D07F0E">
        <w:rPr>
          <w:rFonts w:ascii="Arial" w:hAnsi="Arial" w:cs="Arial"/>
          <w:color w:val="333333"/>
          <w:sz w:val="28"/>
          <w:szCs w:val="28"/>
        </w:rPr>
        <w:t>, que ameaçavam diminuir seu número de fiéis, sua influência política e, principalmente, sua riqueza.</w:t>
      </w:r>
    </w:p>
    <w:p w:rsidR="00AD2527" w:rsidRPr="00D07F0E" w:rsidRDefault="00AD2527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Em cada país, a disputa entre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Reforma e Contrarreforma</w:t>
      </w:r>
      <w:r w:rsidRPr="00D07F0E">
        <w:rPr>
          <w:rFonts w:ascii="Arial" w:hAnsi="Arial" w:cs="Arial"/>
          <w:color w:val="333333"/>
          <w:sz w:val="28"/>
          <w:szCs w:val="28"/>
        </w:rPr>
        <w:t> aconteceu de forma diferente e em algumas regiões, como em </w:t>
      </w:r>
      <w:hyperlink r:id="rId5" w:tgtFrame="_blank" w:history="1">
        <w:r w:rsidRPr="00D07F0E">
          <w:rPr>
            <w:rStyle w:val="Hyperlink"/>
            <w:rFonts w:ascii="Arial" w:hAnsi="Arial" w:cs="Arial"/>
            <w:color w:val="3153F5"/>
            <w:sz w:val="28"/>
            <w:szCs w:val="28"/>
            <w:bdr w:val="none" w:sz="0" w:space="0" w:color="auto" w:frame="1"/>
          </w:rPr>
          <w:t>Roma</w:t>
        </w:r>
      </w:hyperlink>
      <w:r w:rsidRPr="00D07F0E">
        <w:rPr>
          <w:rFonts w:ascii="Arial" w:hAnsi="Arial" w:cs="Arial"/>
          <w:color w:val="333333"/>
          <w:sz w:val="28"/>
          <w:szCs w:val="28"/>
        </w:rPr>
        <w:t>, sede da Igreja Católica Apostólica, sequer houve um movimento importante de Reforma.</w:t>
      </w:r>
    </w:p>
    <w:p w:rsidR="00AD2527" w:rsidRPr="00D07F0E" w:rsidRDefault="00AD2527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Enquanto em lugares como Inglaterra, Suíça, e, principalmente, no Sacro Império Romano-Germânico (a Alemanha como conhecemos hoje, não existia ainda), tivemos os principais movimentos reformistas.</w:t>
      </w:r>
    </w:p>
    <w:p w:rsidR="00D07F0E" w:rsidRDefault="00AD2527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Sendo assim, precisamos separar os acontecimentos nestas três regiões, para que tudo fique claro sobre as principais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reformas religiosas</w:t>
      </w:r>
      <w:r w:rsidRPr="00D07F0E">
        <w:rPr>
          <w:rFonts w:ascii="Arial" w:hAnsi="Arial" w:cs="Arial"/>
          <w:color w:val="333333"/>
          <w:sz w:val="28"/>
          <w:szCs w:val="28"/>
        </w:rPr>
        <w:t>.</w:t>
      </w:r>
    </w:p>
    <w:p w:rsidR="00434032" w:rsidRPr="00D07F0E" w:rsidRDefault="00434032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</w:p>
    <w:p w:rsidR="00D07F0E" w:rsidRPr="00434032" w:rsidRDefault="00D07F0E" w:rsidP="00D07F0E">
      <w:pPr>
        <w:pStyle w:val="SemEspaamento"/>
        <w:rPr>
          <w:rFonts w:ascii="Arial" w:hAnsi="Arial" w:cs="Arial"/>
          <w:b/>
          <w:sz w:val="28"/>
          <w:szCs w:val="28"/>
        </w:rPr>
      </w:pPr>
      <w:r w:rsidRPr="00434032">
        <w:rPr>
          <w:rFonts w:ascii="Arial" w:hAnsi="Arial" w:cs="Arial"/>
          <w:b/>
          <w:sz w:val="28"/>
          <w:szCs w:val="28"/>
        </w:rPr>
        <w:t>Saiba o que foi a Reforma Protestante</w:t>
      </w:r>
    </w:p>
    <w:p w:rsidR="00D07F0E" w:rsidRPr="00D07F0E" w:rsidRDefault="00D07F0E" w:rsidP="00D07F0E">
      <w:pPr>
        <w:pStyle w:val="SemEspaamento"/>
        <w:rPr>
          <w:rFonts w:ascii="Arial" w:hAnsi="Arial" w:cs="Arial"/>
          <w:sz w:val="28"/>
          <w:szCs w:val="28"/>
        </w:rPr>
      </w:pP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Os primeiros pontos que precisamos destacar são os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motivos para que tantos religiosos europeus quisessem reformar a Igreja</w:t>
      </w:r>
      <w:r w:rsidRPr="00D07F0E">
        <w:rPr>
          <w:rFonts w:ascii="Arial" w:hAnsi="Arial" w:cs="Arial"/>
          <w:color w:val="333333"/>
          <w:sz w:val="28"/>
          <w:szCs w:val="28"/>
        </w:rPr>
        <w:t>, porque é isso que explica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o que foi a Reforma Protestante</w:t>
      </w:r>
      <w:r w:rsidRPr="00D07F0E">
        <w:rPr>
          <w:rFonts w:ascii="Arial" w:hAnsi="Arial" w:cs="Arial"/>
          <w:color w:val="333333"/>
          <w:sz w:val="28"/>
          <w:szCs w:val="28"/>
        </w:rPr>
        <w:t>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lastRenderedPageBreak/>
        <w:t>Por volta do século XV (anos 1400), com o desenvolvimento das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grandes navegações e o renascimento comercial</w:t>
      </w:r>
      <w:r w:rsidRPr="00D07F0E">
        <w:rPr>
          <w:rFonts w:ascii="Arial" w:hAnsi="Arial" w:cs="Arial"/>
          <w:color w:val="333333"/>
          <w:sz w:val="28"/>
          <w:szCs w:val="28"/>
        </w:rPr>
        <w:t>, começou a se estabelecer uma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nova classe social</w:t>
      </w:r>
      <w:r w:rsidRPr="00D07F0E">
        <w:rPr>
          <w:rFonts w:ascii="Arial" w:hAnsi="Arial" w:cs="Arial"/>
          <w:color w:val="333333"/>
          <w:sz w:val="28"/>
          <w:szCs w:val="28"/>
        </w:rPr>
        <w:t>, que enriquecia nestas novas atividades.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Esta classe, chamada de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burguesia</w:t>
      </w:r>
      <w:r w:rsidRPr="00D07F0E">
        <w:rPr>
          <w:rFonts w:ascii="Arial" w:hAnsi="Arial" w:cs="Arial"/>
          <w:color w:val="333333"/>
          <w:sz w:val="28"/>
          <w:szCs w:val="28"/>
        </w:rPr>
        <w:t>, incluía banqueiros e grandes comerciantes.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Ao enriquecer</w:t>
      </w:r>
      <w:r w:rsidRPr="00D07F0E">
        <w:rPr>
          <w:rFonts w:ascii="Arial" w:hAnsi="Arial" w:cs="Arial"/>
          <w:color w:val="333333"/>
          <w:sz w:val="28"/>
          <w:szCs w:val="28"/>
        </w:rPr>
        <w:t>,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 se colocavam contra a Igreja Católica</w:t>
      </w:r>
      <w:r w:rsidRPr="00D07F0E">
        <w:rPr>
          <w:rFonts w:ascii="Arial" w:hAnsi="Arial" w:cs="Arial"/>
          <w:color w:val="333333"/>
          <w:sz w:val="28"/>
          <w:szCs w:val="28"/>
        </w:rPr>
        <w:t> por alguns motivos principais: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Pecado da usura: para o catolicismo, o enriquecimento era pecado, mas a </w:t>
      </w:r>
      <w:hyperlink r:id="rId6" w:tgtFrame="_blank" w:history="1">
        <w:r w:rsidRPr="00D07F0E">
          <w:rPr>
            <w:rStyle w:val="Hyperlink"/>
            <w:rFonts w:ascii="Arial" w:hAnsi="Arial" w:cs="Arial"/>
            <w:color w:val="3153F5"/>
            <w:sz w:val="28"/>
            <w:szCs w:val="28"/>
            <w:u w:val="none"/>
            <w:bdr w:val="none" w:sz="0" w:space="0" w:color="auto" w:frame="1"/>
          </w:rPr>
          <w:t>própria Igreja</w:t>
        </w:r>
      </w:hyperlink>
      <w:r w:rsidRPr="00D07F0E">
        <w:rPr>
          <w:rFonts w:ascii="Arial" w:hAnsi="Arial" w:cs="Arial"/>
          <w:color w:val="333333"/>
          <w:sz w:val="28"/>
          <w:szCs w:val="28"/>
        </w:rPr>
        <w:t> possuía terras e, principalmente, enriquecia cobrando indulgências (doações como forma de se redimir dos pecados).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O crescimento do pensamento científico: conforme o conhecimento científico se desenvolvia, as sociedades europeias passavam a discutir os fundamentos da própria fé, procurando novas formas de se relacionar com a ideia de Deus.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A influência política da Igreja Católica: o catolicismo dominou a Europa durante toda a Idade Média, tendo muita influência sobre a organização política e social das nações. As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reformas religiosas</w:t>
      </w:r>
      <w:r w:rsidRPr="00D07F0E">
        <w:rPr>
          <w:rFonts w:ascii="Arial" w:hAnsi="Arial" w:cs="Arial"/>
          <w:color w:val="333333"/>
          <w:sz w:val="28"/>
          <w:szCs w:val="28"/>
        </w:rPr>
        <w:t> pretendiam alterar este quadro.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Por outro lado, cada um dos Estados principais teve particularidades em seu movimento de reforma. Vejamos quais foram.</w:t>
      </w:r>
    </w:p>
    <w:p w:rsidR="00D07F0E" w:rsidRDefault="00D07F0E" w:rsidP="00D07F0E">
      <w:pPr>
        <w:pStyle w:val="SemEspaamento"/>
        <w:rPr>
          <w:rFonts w:ascii="Arial" w:hAnsi="Arial" w:cs="Arial"/>
          <w:b/>
          <w:bCs/>
          <w:sz w:val="28"/>
          <w:szCs w:val="28"/>
        </w:rPr>
      </w:pPr>
      <w:r w:rsidRPr="00D07F0E">
        <w:rPr>
          <w:rFonts w:ascii="Arial" w:hAnsi="Arial" w:cs="Arial"/>
          <w:b/>
          <w:bCs/>
          <w:sz w:val="28"/>
          <w:szCs w:val="28"/>
        </w:rPr>
        <w:t xml:space="preserve">                    Luteranismo</w:t>
      </w:r>
    </w:p>
    <w:p w:rsidR="00434032" w:rsidRPr="00D07F0E" w:rsidRDefault="00434032" w:rsidP="00D07F0E">
      <w:pPr>
        <w:pStyle w:val="SemEspaamento"/>
        <w:rPr>
          <w:rFonts w:ascii="Arial" w:hAnsi="Arial" w:cs="Arial"/>
          <w:b/>
          <w:bCs/>
          <w:sz w:val="28"/>
          <w:szCs w:val="28"/>
        </w:rPr>
      </w:pP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No início do século XVI (anos 1500), no antigo Sacro Império Romano-Germânico,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Martinho Lutero</w:t>
      </w:r>
      <w:r w:rsidRPr="00D07F0E">
        <w:rPr>
          <w:rFonts w:ascii="Arial" w:hAnsi="Arial" w:cs="Arial"/>
          <w:color w:val="333333"/>
          <w:sz w:val="28"/>
          <w:szCs w:val="28"/>
        </w:rPr>
        <w:t> desenvolveu suas famosas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95 teses contra a Igreja Católica</w:t>
      </w:r>
      <w:r w:rsidRPr="00D07F0E">
        <w:rPr>
          <w:rFonts w:ascii="Arial" w:hAnsi="Arial" w:cs="Arial"/>
          <w:color w:val="333333"/>
          <w:sz w:val="28"/>
          <w:szCs w:val="28"/>
        </w:rPr>
        <w:t>. Entre elas, duas são mais importantes para o nosso conhecimento: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Condenação da prática das indulgências;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Condenação da veneração de imagens e figuras sagradas que não fossem o próprio Deus.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As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indulgências eram uma das principais fontes de renda da Igreja</w:t>
      </w:r>
      <w:r w:rsidRPr="00D07F0E">
        <w:rPr>
          <w:rFonts w:ascii="Arial" w:hAnsi="Arial" w:cs="Arial"/>
          <w:color w:val="333333"/>
          <w:sz w:val="28"/>
          <w:szCs w:val="28"/>
        </w:rPr>
        <w:t> e, pior, se a humanidade deveria venerar apenas a Deus, o próprio Papa perdia seu caráter sagrado.</w:t>
      </w:r>
    </w:p>
    <w:p w:rsid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Por isso,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Lutero foi convocado</w:t>
      </w:r>
      <w:r w:rsidRPr="00D07F0E">
        <w:rPr>
          <w:rFonts w:ascii="Arial" w:hAnsi="Arial" w:cs="Arial"/>
          <w:color w:val="333333"/>
          <w:sz w:val="28"/>
          <w:szCs w:val="28"/>
        </w:rPr>
        <w:t>, em 1521, a se retratar perante a Igreja,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desmentindo suas teses</w:t>
      </w:r>
      <w:r w:rsidRPr="00D07F0E">
        <w:rPr>
          <w:rFonts w:ascii="Arial" w:hAnsi="Arial" w:cs="Arial"/>
          <w:color w:val="333333"/>
          <w:sz w:val="28"/>
          <w:szCs w:val="28"/>
        </w:rPr>
        <w:t>. No entanto,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ele se manteve firme</w:t>
      </w:r>
      <w:r w:rsidRPr="00D07F0E">
        <w:rPr>
          <w:rFonts w:ascii="Arial" w:hAnsi="Arial" w:cs="Arial"/>
          <w:color w:val="333333"/>
          <w:sz w:val="28"/>
          <w:szCs w:val="28"/>
        </w:rPr>
        <w:t> e, pouco depois, ajudou a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disseminar o protestantismo</w:t>
      </w:r>
      <w:r w:rsidRPr="00D07F0E">
        <w:rPr>
          <w:rFonts w:ascii="Arial" w:hAnsi="Arial" w:cs="Arial"/>
          <w:color w:val="333333"/>
          <w:sz w:val="28"/>
          <w:szCs w:val="28"/>
        </w:rPr>
        <w:t> pela Europa, ao demonstrar que era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possível se opor ao poder do papado</w:t>
      </w:r>
      <w:r w:rsidRPr="00D07F0E">
        <w:rPr>
          <w:rFonts w:ascii="Arial" w:hAnsi="Arial" w:cs="Arial"/>
          <w:color w:val="333333"/>
          <w:sz w:val="28"/>
          <w:szCs w:val="28"/>
        </w:rPr>
        <w:t>.</w:t>
      </w:r>
    </w:p>
    <w:p w:rsidR="00434032" w:rsidRPr="00D07F0E" w:rsidRDefault="00434032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</w:p>
    <w:p w:rsidR="00434032" w:rsidRDefault="00434032" w:rsidP="00D07F0E">
      <w:pPr>
        <w:pStyle w:val="SemEspaamento"/>
        <w:rPr>
          <w:rFonts w:ascii="Arial" w:hAnsi="Arial" w:cs="Arial"/>
          <w:b/>
          <w:bCs/>
          <w:sz w:val="28"/>
          <w:szCs w:val="28"/>
        </w:rPr>
      </w:pPr>
    </w:p>
    <w:p w:rsidR="00D07F0E" w:rsidRPr="00D07F0E" w:rsidRDefault="00D07F0E" w:rsidP="00D07F0E">
      <w:pPr>
        <w:pStyle w:val="SemEspaamento"/>
        <w:rPr>
          <w:rFonts w:ascii="Arial" w:hAnsi="Arial" w:cs="Arial"/>
          <w:sz w:val="28"/>
          <w:szCs w:val="28"/>
        </w:rPr>
      </w:pPr>
      <w:r w:rsidRPr="00D07F0E">
        <w:rPr>
          <w:rFonts w:ascii="Arial" w:hAnsi="Arial" w:cs="Arial"/>
          <w:b/>
          <w:bCs/>
          <w:sz w:val="28"/>
          <w:szCs w:val="28"/>
        </w:rPr>
        <w:t>Calvinismo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lastRenderedPageBreak/>
        <w:t>Com o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luteranismo</w:t>
      </w:r>
      <w:r w:rsidRPr="00D07F0E">
        <w:rPr>
          <w:rFonts w:ascii="Arial" w:hAnsi="Arial" w:cs="Arial"/>
          <w:color w:val="333333"/>
          <w:sz w:val="28"/>
          <w:szCs w:val="28"/>
        </w:rPr>
        <w:t> crescendo no norte da Europa, vários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teólogos europeus começaram a propagar ideias reformistas</w:t>
      </w:r>
      <w:r w:rsidRPr="00D07F0E">
        <w:rPr>
          <w:rFonts w:ascii="Arial" w:hAnsi="Arial" w:cs="Arial"/>
          <w:color w:val="333333"/>
          <w:sz w:val="28"/>
          <w:szCs w:val="28"/>
        </w:rPr>
        <w:t> mais ou menos baseadas nas teses de Lutero.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Um destes teólogos foi o francês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João Calvino</w:t>
      </w:r>
      <w:r w:rsidRPr="00D07F0E">
        <w:rPr>
          <w:rFonts w:ascii="Arial" w:hAnsi="Arial" w:cs="Arial"/>
          <w:color w:val="333333"/>
          <w:sz w:val="28"/>
          <w:szCs w:val="28"/>
        </w:rPr>
        <w:t>, que pregando na Suíça, propôs a chamada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 tese da predestinação</w:t>
      </w:r>
      <w:r w:rsidRPr="00D07F0E">
        <w:rPr>
          <w:rFonts w:ascii="Arial" w:hAnsi="Arial" w:cs="Arial"/>
          <w:color w:val="333333"/>
          <w:sz w:val="28"/>
          <w:szCs w:val="28"/>
        </w:rPr>
        <w:t>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Para ele,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os homens já nasciam destinados a serem salvos ou não</w:t>
      </w:r>
      <w:r w:rsidRPr="00D07F0E">
        <w:rPr>
          <w:rFonts w:ascii="Arial" w:hAnsi="Arial" w:cs="Arial"/>
          <w:color w:val="333333"/>
          <w:sz w:val="28"/>
          <w:szCs w:val="28"/>
        </w:rPr>
        <w:t>,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 ou seja, eram escolhidos por Deus</w:t>
      </w:r>
      <w:r w:rsidRPr="00D07F0E">
        <w:rPr>
          <w:rFonts w:ascii="Arial" w:hAnsi="Arial" w:cs="Arial"/>
          <w:color w:val="333333"/>
          <w:sz w:val="28"/>
          <w:szCs w:val="28"/>
        </w:rPr>
        <w:t>. O enriquecimento, através do trabalho honesto e justo, servia como prova desta predestinação.</w:t>
      </w:r>
    </w:p>
    <w:p w:rsid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Em outras palavras,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não havia porque pagar indulgências para a Igreja Católica</w:t>
      </w:r>
      <w:r w:rsidRPr="00D07F0E">
        <w:rPr>
          <w:rFonts w:ascii="Arial" w:hAnsi="Arial" w:cs="Arial"/>
          <w:color w:val="333333"/>
          <w:sz w:val="28"/>
          <w:szCs w:val="28"/>
        </w:rPr>
        <w:t> e, assim, as ideias de Calvino em conjunto com outros teólogos deram origem ao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calvinismo</w:t>
      </w:r>
      <w:r w:rsidRPr="00D07F0E">
        <w:rPr>
          <w:rFonts w:ascii="Arial" w:hAnsi="Arial" w:cs="Arial"/>
          <w:color w:val="333333"/>
          <w:sz w:val="28"/>
          <w:szCs w:val="28"/>
        </w:rPr>
        <w:t>, que se espalhou por vários países europeus, incluindo França, Escócia, Países Baixos, Portugal e Espanha, além da própria Inglaterra.</w:t>
      </w:r>
    </w:p>
    <w:p w:rsidR="00434032" w:rsidRPr="00D07F0E" w:rsidRDefault="00434032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</w:p>
    <w:p w:rsidR="00D07F0E" w:rsidRDefault="00D07F0E" w:rsidP="00D07F0E">
      <w:pPr>
        <w:pStyle w:val="SemEspaamento"/>
        <w:rPr>
          <w:rFonts w:ascii="Arial" w:hAnsi="Arial" w:cs="Arial"/>
          <w:b/>
          <w:bCs/>
          <w:sz w:val="28"/>
          <w:szCs w:val="28"/>
        </w:rPr>
      </w:pPr>
      <w:r w:rsidRPr="00D07F0E">
        <w:rPr>
          <w:rFonts w:ascii="Arial" w:hAnsi="Arial" w:cs="Arial"/>
          <w:b/>
          <w:bCs/>
          <w:sz w:val="28"/>
          <w:szCs w:val="28"/>
        </w:rPr>
        <w:t>Anglicanismo</w:t>
      </w:r>
    </w:p>
    <w:p w:rsidR="00434032" w:rsidRPr="00D07F0E" w:rsidRDefault="00434032" w:rsidP="00D07F0E">
      <w:pPr>
        <w:pStyle w:val="SemEspaamento"/>
        <w:rPr>
          <w:rFonts w:ascii="Arial" w:hAnsi="Arial" w:cs="Arial"/>
          <w:sz w:val="28"/>
          <w:szCs w:val="28"/>
        </w:rPr>
      </w:pP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O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anglicanismo</w:t>
      </w:r>
      <w:r w:rsidRPr="00D07F0E">
        <w:rPr>
          <w:rFonts w:ascii="Arial" w:hAnsi="Arial" w:cs="Arial"/>
          <w:color w:val="333333"/>
          <w:sz w:val="28"/>
          <w:szCs w:val="28"/>
        </w:rPr>
        <w:t> foi um movimento um pouco diferente das demais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reformas religiosas</w:t>
      </w:r>
      <w:r w:rsidRPr="00D07F0E">
        <w:rPr>
          <w:rFonts w:ascii="Arial" w:hAnsi="Arial" w:cs="Arial"/>
          <w:color w:val="333333"/>
          <w:sz w:val="28"/>
          <w:szCs w:val="28"/>
        </w:rPr>
        <w:t>, porque se tratava de um movimento do Estado inglês.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No século XVI, o rei Henrique VIII solicitou a permissão do Papa para anular seu casamento. Como o pedido foi negado, o rei iniciou a reforma inglesa, contando com características singulares: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Aliança da nobreza contra a Igreja Católica;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Desapropriação das terras da Igreja Católica, com a posse passando para o Estado e a nobreza;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A nova Igreja Anglicana fundada pelo próprio Estado inglês.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A base teológica do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anglicanismo</w:t>
      </w:r>
      <w:r w:rsidRPr="00D07F0E">
        <w:rPr>
          <w:rFonts w:ascii="Arial" w:hAnsi="Arial" w:cs="Arial"/>
          <w:color w:val="333333"/>
          <w:sz w:val="28"/>
          <w:szCs w:val="28"/>
        </w:rPr>
        <w:t> é similar ao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luteranismo</w:t>
      </w:r>
      <w:r w:rsidRPr="00D07F0E">
        <w:rPr>
          <w:rFonts w:ascii="Arial" w:hAnsi="Arial" w:cs="Arial"/>
          <w:color w:val="333333"/>
          <w:sz w:val="28"/>
          <w:szCs w:val="28"/>
        </w:rPr>
        <w:t> e ao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calvinismo</w:t>
      </w:r>
      <w:r w:rsidRPr="00D07F0E">
        <w:rPr>
          <w:rFonts w:ascii="Arial" w:hAnsi="Arial" w:cs="Arial"/>
          <w:color w:val="333333"/>
          <w:sz w:val="28"/>
          <w:szCs w:val="28"/>
        </w:rPr>
        <w:t>, mas o fato de ser uma reforma patrocinada pelo Estado, conferiu a esta corrente religiosa um grande poder.</w:t>
      </w:r>
    </w:p>
    <w:p w:rsid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Porém, como estamos falando de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Reforma e Contrarreforma</w:t>
      </w:r>
      <w:r w:rsidRPr="00D07F0E">
        <w:rPr>
          <w:rFonts w:ascii="Arial" w:hAnsi="Arial" w:cs="Arial"/>
          <w:color w:val="333333"/>
          <w:sz w:val="28"/>
          <w:szCs w:val="28"/>
        </w:rPr>
        <w:t>, precisamos ver qual foi a resposta da Igreja Católica contra estes movimentos que ameaçavam sua existência.</w:t>
      </w:r>
    </w:p>
    <w:p w:rsidR="00434032" w:rsidRPr="00D07F0E" w:rsidRDefault="00434032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</w:p>
    <w:p w:rsidR="00D07F0E" w:rsidRDefault="00D07F0E" w:rsidP="00D07F0E">
      <w:pPr>
        <w:pStyle w:val="SemEspaamento"/>
        <w:rPr>
          <w:rFonts w:ascii="Arial" w:hAnsi="Arial" w:cs="Arial"/>
          <w:b/>
          <w:sz w:val="28"/>
          <w:szCs w:val="28"/>
        </w:rPr>
      </w:pPr>
      <w:r w:rsidRPr="00434032">
        <w:rPr>
          <w:rFonts w:ascii="Arial" w:hAnsi="Arial" w:cs="Arial"/>
          <w:b/>
          <w:sz w:val="28"/>
          <w:szCs w:val="28"/>
        </w:rPr>
        <w:t>O que foi a Contrarreforma</w:t>
      </w:r>
    </w:p>
    <w:p w:rsidR="00434032" w:rsidRPr="00434032" w:rsidRDefault="00434032" w:rsidP="00D07F0E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Com tantas reformas ocorrendo, era natural que houvesse uma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Contrarreforma Católica</w:t>
      </w:r>
      <w:r w:rsidRPr="00D07F0E">
        <w:rPr>
          <w:rFonts w:ascii="Arial" w:hAnsi="Arial" w:cs="Arial"/>
          <w:color w:val="333333"/>
          <w:sz w:val="28"/>
          <w:szCs w:val="28"/>
        </w:rPr>
        <w:t>, mas como seria esta nova reforma?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Como a história já mostrou,toda vez que ocorre uma disputa pelo poder, mesmo no campo religioso, raramente o desenvolvimento é pacífico.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lastRenderedPageBreak/>
        <w:t>Quem está sendo ameaçado, tende a lutar com unhas e dentes para manter sua posição, assim como quem tenta mudar as coisas, também não desiste.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Por isso, o movimento de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Reforma e Contrarreforma</w:t>
      </w:r>
      <w:r w:rsidRPr="00D07F0E">
        <w:rPr>
          <w:rFonts w:ascii="Arial" w:hAnsi="Arial" w:cs="Arial"/>
          <w:color w:val="333333"/>
          <w:sz w:val="28"/>
          <w:szCs w:val="28"/>
        </w:rPr>
        <w:t> gerou uma série de conflitos armados e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massacres</w:t>
      </w:r>
      <w:r w:rsidRPr="00D07F0E">
        <w:rPr>
          <w:rFonts w:ascii="Arial" w:hAnsi="Arial" w:cs="Arial"/>
          <w:color w:val="333333"/>
          <w:sz w:val="28"/>
          <w:szCs w:val="28"/>
        </w:rPr>
        <w:t> por toda a Europa, agravados a partir do momento em que a Igreja Católica resolveu perseguir os reformistas.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Para resumir as medidas da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Contrarreforma Católica</w:t>
      </w:r>
      <w:r w:rsidRPr="00D07F0E">
        <w:rPr>
          <w:rFonts w:ascii="Arial" w:hAnsi="Arial" w:cs="Arial"/>
          <w:color w:val="333333"/>
          <w:sz w:val="28"/>
          <w:szCs w:val="28"/>
        </w:rPr>
        <w:t> ao longo do século XVI, podemos destacar: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Criação dos jesuítas, considerados os “soldados da Igreja”: tinham a função de arrebanhar novos fiéis ao redor do mundo, como forma de compensar a perda de influência na Europa;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Concílio de Trento (1545 a 1563): reafirmação dos dogmas católicos, contra todos os movimentos reformistas;</w:t>
      </w:r>
    </w:p>
    <w:p w:rsid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Restauração da Inquisição: um tribunal permanente para julgamento dos reformistas. Um ponto importante que precisamos tratar separadamente.</w:t>
      </w:r>
    </w:p>
    <w:p w:rsidR="00434032" w:rsidRPr="00D07F0E" w:rsidRDefault="00434032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</w:p>
    <w:p w:rsidR="00D07F0E" w:rsidRDefault="00D07F0E" w:rsidP="00D07F0E">
      <w:pPr>
        <w:pStyle w:val="SemEspaamento"/>
        <w:rPr>
          <w:rFonts w:ascii="Arial" w:hAnsi="Arial" w:cs="Arial"/>
          <w:b/>
          <w:sz w:val="28"/>
          <w:szCs w:val="28"/>
        </w:rPr>
      </w:pPr>
      <w:r w:rsidRPr="00434032">
        <w:rPr>
          <w:rFonts w:ascii="Arial" w:hAnsi="Arial" w:cs="Arial"/>
          <w:b/>
          <w:sz w:val="28"/>
          <w:szCs w:val="28"/>
        </w:rPr>
        <w:t>Contrarreforma: Inquisição</w:t>
      </w:r>
    </w:p>
    <w:p w:rsidR="00434032" w:rsidRPr="00434032" w:rsidRDefault="00434032" w:rsidP="00D07F0E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A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Inquisição</w:t>
      </w:r>
      <w:r w:rsidRPr="00D07F0E">
        <w:rPr>
          <w:rFonts w:ascii="Arial" w:hAnsi="Arial" w:cs="Arial"/>
          <w:color w:val="333333"/>
          <w:sz w:val="28"/>
          <w:szCs w:val="28"/>
        </w:rPr>
        <w:t> teve seu grande momento no século XIII (anos 1200), mas durante a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Contrarreforma Católica</w:t>
      </w:r>
      <w:r w:rsidRPr="00D07F0E">
        <w:rPr>
          <w:rFonts w:ascii="Arial" w:hAnsi="Arial" w:cs="Arial"/>
          <w:color w:val="333333"/>
          <w:sz w:val="28"/>
          <w:szCs w:val="28"/>
        </w:rPr>
        <w:t>, os tribunais eclesiásticos voltaram a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perseguir hereges e infiéis</w:t>
      </w:r>
      <w:r w:rsidRPr="00D07F0E">
        <w:rPr>
          <w:rFonts w:ascii="Arial" w:hAnsi="Arial" w:cs="Arial"/>
          <w:color w:val="333333"/>
          <w:sz w:val="28"/>
          <w:szCs w:val="28"/>
        </w:rPr>
        <w:t>, conforme as disputas ocorriam por toda a Europa.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No entanto, é preciso lembrar que a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Igreja</w:t>
      </w:r>
      <w:r w:rsidRPr="00D07F0E">
        <w:rPr>
          <w:rFonts w:ascii="Arial" w:hAnsi="Arial" w:cs="Arial"/>
          <w:color w:val="333333"/>
          <w:sz w:val="28"/>
          <w:szCs w:val="28"/>
        </w:rPr>
        <w:t>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já não tinha mais o mesmo poder</w:t>
      </w:r>
      <w:r w:rsidRPr="00D07F0E">
        <w:rPr>
          <w:rFonts w:ascii="Arial" w:hAnsi="Arial" w:cs="Arial"/>
          <w:color w:val="333333"/>
          <w:sz w:val="28"/>
          <w:szCs w:val="28"/>
        </w:rPr>
        <w:t> de antes e, assim, as possibilidades da Inquisição estavam restritas, principalmente: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A proposta de excomunhão daqueles considerados hereges;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A criação de listas de livros proibidos.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Para encerrar, basta dizer que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até hoje</w:t>
      </w:r>
      <w:r w:rsidRPr="00D07F0E">
        <w:rPr>
          <w:rFonts w:ascii="Arial" w:hAnsi="Arial" w:cs="Arial"/>
          <w:color w:val="333333"/>
          <w:sz w:val="28"/>
          <w:szCs w:val="28"/>
        </w:rPr>
        <w:t>, passados séculos destes eventos,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ainda vemos efeitos distantes</w:t>
      </w:r>
      <w:r w:rsidRPr="00D07F0E">
        <w:rPr>
          <w:rFonts w:ascii="Arial" w:hAnsi="Arial" w:cs="Arial"/>
          <w:color w:val="333333"/>
          <w:sz w:val="28"/>
          <w:szCs w:val="28"/>
        </w:rPr>
        <w:t>, diluídos na sociedade moderna, em países como a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Irlanda</w:t>
      </w:r>
      <w:r w:rsidRPr="00D07F0E">
        <w:rPr>
          <w:rFonts w:ascii="Arial" w:hAnsi="Arial" w:cs="Arial"/>
          <w:color w:val="333333"/>
          <w:sz w:val="28"/>
          <w:szCs w:val="28"/>
        </w:rPr>
        <w:t>, por exemplo, onde </w:t>
      </w: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católicos e protestantes mantém a disputa</w:t>
      </w:r>
      <w:r w:rsidRPr="00D07F0E">
        <w:rPr>
          <w:rFonts w:ascii="Arial" w:hAnsi="Arial" w:cs="Arial"/>
          <w:color w:val="333333"/>
          <w:sz w:val="28"/>
          <w:szCs w:val="28"/>
        </w:rPr>
        <w:t> pela hegemonia social e política até hoje.</w:t>
      </w:r>
    </w:p>
    <w:p w:rsidR="00D07F0E" w:rsidRPr="00D07F0E" w:rsidRDefault="00D07F0E" w:rsidP="00D07F0E">
      <w:pPr>
        <w:pStyle w:val="SemEspaamento"/>
        <w:rPr>
          <w:rFonts w:ascii="Arial" w:hAnsi="Arial" w:cs="Arial"/>
          <w:sz w:val="28"/>
          <w:szCs w:val="28"/>
        </w:rPr>
      </w:pPr>
    </w:p>
    <w:p w:rsidR="00D07F0E" w:rsidRPr="00D07F0E" w:rsidRDefault="008220EF" w:rsidP="00D07F0E">
      <w:pPr>
        <w:pStyle w:val="SemEspaamento"/>
        <w:rPr>
          <w:rFonts w:ascii="Arial" w:hAnsi="Arial" w:cs="Arial"/>
          <w:sz w:val="28"/>
          <w:szCs w:val="28"/>
        </w:rPr>
      </w:pPr>
      <w:r w:rsidRPr="00D07F0E">
        <w:rPr>
          <w:rFonts w:ascii="Arial" w:hAnsi="Arial" w:cs="Arial"/>
          <w:sz w:val="28"/>
          <w:szCs w:val="28"/>
        </w:rPr>
        <w:t>Exercícios</w:t>
      </w:r>
      <w:r w:rsidR="00D07F0E" w:rsidRPr="00D07F0E">
        <w:rPr>
          <w:rFonts w:ascii="Arial" w:hAnsi="Arial" w:cs="Arial"/>
          <w:sz w:val="28"/>
          <w:szCs w:val="28"/>
        </w:rPr>
        <w:t>:</w:t>
      </w:r>
    </w:p>
    <w:p w:rsidR="00D07F0E" w:rsidRPr="00D07F0E" w:rsidRDefault="00D07F0E" w:rsidP="00D07F0E">
      <w:pPr>
        <w:pStyle w:val="SemEspaamento"/>
        <w:rPr>
          <w:rFonts w:ascii="Arial" w:hAnsi="Arial" w:cs="Arial"/>
          <w:sz w:val="28"/>
          <w:szCs w:val="28"/>
        </w:rPr>
      </w:pPr>
    </w:p>
    <w:p w:rsidR="00D07F0E" w:rsidRPr="00D07F0E" w:rsidRDefault="00D07F0E" w:rsidP="00D07F0E">
      <w:pPr>
        <w:pStyle w:val="SemEspaamento"/>
        <w:rPr>
          <w:rFonts w:ascii="Arial" w:hAnsi="Arial" w:cs="Arial"/>
          <w:sz w:val="28"/>
          <w:szCs w:val="28"/>
        </w:rPr>
      </w:pPr>
      <w:r w:rsidRPr="00D07F0E">
        <w:rPr>
          <w:rFonts w:ascii="Arial" w:hAnsi="Arial" w:cs="Arial"/>
          <w:sz w:val="28"/>
          <w:szCs w:val="28"/>
        </w:rPr>
        <w:t>1</w:t>
      </w:r>
      <w:r w:rsidR="008220EF" w:rsidRPr="00D07F0E">
        <w:rPr>
          <w:rFonts w:ascii="Arial" w:hAnsi="Arial" w:cs="Arial"/>
          <w:sz w:val="28"/>
          <w:szCs w:val="28"/>
        </w:rPr>
        <w:t>- “</w:t>
      </w:r>
      <w:r w:rsidRPr="00D07F0E">
        <w:rPr>
          <w:rFonts w:ascii="Arial" w:hAnsi="Arial" w:cs="Arial"/>
          <w:sz w:val="28"/>
          <w:szCs w:val="28"/>
        </w:rPr>
        <w:t>Se um homem não trabalhar, também não comerá” – São Paulo</w:t>
      </w:r>
    </w:p>
    <w:p w:rsidR="00D07F0E" w:rsidRPr="00D07F0E" w:rsidRDefault="00D07F0E" w:rsidP="00D07F0E">
      <w:pPr>
        <w:pStyle w:val="SemEspaamento"/>
        <w:rPr>
          <w:rFonts w:ascii="Arial" w:hAnsi="Arial" w:cs="Arial"/>
          <w:sz w:val="28"/>
          <w:szCs w:val="28"/>
        </w:rPr>
      </w:pPr>
      <w:r w:rsidRPr="00D07F0E">
        <w:rPr>
          <w:rFonts w:ascii="Arial" w:hAnsi="Arial" w:cs="Arial"/>
          <w:sz w:val="28"/>
          <w:szCs w:val="28"/>
        </w:rPr>
        <w:t>O texto acima traduz a ideia defendida pelo:</w:t>
      </w:r>
    </w:p>
    <w:p w:rsidR="00D07F0E" w:rsidRPr="00D07F0E" w:rsidRDefault="00D07F0E" w:rsidP="00D07F0E">
      <w:pPr>
        <w:pStyle w:val="SemEspaamento"/>
        <w:rPr>
          <w:rFonts w:ascii="Arial" w:hAnsi="Arial" w:cs="Arial"/>
          <w:sz w:val="28"/>
          <w:szCs w:val="28"/>
        </w:rPr>
      </w:pPr>
      <w:r w:rsidRPr="00D07F0E">
        <w:rPr>
          <w:rFonts w:ascii="Arial" w:hAnsi="Arial" w:cs="Arial"/>
          <w:sz w:val="28"/>
          <w:szCs w:val="28"/>
        </w:rPr>
        <w:t>a) Protestantismo de Lutero;          b) Protestantismo de Calvino;</w:t>
      </w:r>
    </w:p>
    <w:p w:rsidR="00D07F0E" w:rsidRPr="00D07F0E" w:rsidRDefault="00D07F0E" w:rsidP="00D07F0E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 w:rsidRPr="00D07F0E">
        <w:rPr>
          <w:rFonts w:ascii="Arial" w:hAnsi="Arial" w:cs="Arial"/>
          <w:sz w:val="28"/>
          <w:szCs w:val="28"/>
        </w:rPr>
        <w:t>c )</w:t>
      </w:r>
      <w:proofErr w:type="gramEnd"/>
      <w:r w:rsidRPr="00D07F0E">
        <w:rPr>
          <w:rFonts w:ascii="Arial" w:hAnsi="Arial" w:cs="Arial"/>
          <w:sz w:val="28"/>
          <w:szCs w:val="28"/>
        </w:rPr>
        <w:t xml:space="preserve"> Catolicismo da Idade Média;     d) Catolicismo da Contra-Reforma.</w:t>
      </w:r>
    </w:p>
    <w:p w:rsidR="00D07F0E" w:rsidRPr="00D07F0E" w:rsidRDefault="00D07F0E" w:rsidP="00D07F0E">
      <w:pPr>
        <w:pStyle w:val="SemEspaamento"/>
        <w:rPr>
          <w:rFonts w:ascii="Arial" w:hAnsi="Arial" w:cs="Arial"/>
          <w:sz w:val="28"/>
          <w:szCs w:val="28"/>
        </w:rPr>
      </w:pP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sz w:val="28"/>
          <w:szCs w:val="28"/>
        </w:rPr>
        <w:lastRenderedPageBreak/>
        <w:t>2-</w:t>
      </w:r>
      <w:r w:rsidRPr="00D07F0E">
        <w:rPr>
          <w:rFonts w:ascii="Arial" w:hAnsi="Arial" w:cs="Arial"/>
          <w:color w:val="333333"/>
          <w:sz w:val="28"/>
          <w:szCs w:val="28"/>
        </w:rPr>
        <w:t>O Ato de Supremacia, promulgado por Henrique VIII, na Inglaterra, contribuiu para: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a) divulgar intensamente a doutrina calvinista no país, sobretudo na região da Escócia.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b) iniciar a expansão externa, formando, assim, as bases do império colonial inglês.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c) promover a reforma anglicana, ao mesmo tempo em que contribuiu para a centralização do governo.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d) implantar o catolicismo no reino, o que foi acompanhado de repressão aos reformistas.</w:t>
      </w:r>
    </w:p>
    <w:p w:rsid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e) restaurar os antigos direitos feudais, que foram limitados pela Magna Carta de 1215.</w:t>
      </w:r>
    </w:p>
    <w:p w:rsidR="00434032" w:rsidRPr="00D07F0E" w:rsidRDefault="00434032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</w:p>
    <w:p w:rsidR="00D07F0E" w:rsidRPr="00D07F0E" w:rsidRDefault="008220EF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3 –</w:t>
      </w:r>
      <w:r w:rsidR="00D07F0E" w:rsidRPr="00D07F0E">
        <w:rPr>
          <w:rFonts w:ascii="Arial" w:hAnsi="Arial" w:cs="Arial"/>
          <w:color w:val="333333"/>
          <w:sz w:val="28"/>
          <w:szCs w:val="28"/>
        </w:rPr>
        <w:t> Nos começos do século XVI teve início a Reforma Religiosa, com a atuação de Martinho Lutero, monge agostiniano, então em Wittenberg. Sobre as causas desse movimento, é correto afirmar: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I – Os reformados tiveram apoio da burguesia, desejosa de firmar sua atividade capitalista de obter lucros, limitados pela Igreja e indicativos de pecado.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II – Um sentimento nacionalista surgira na Alemanha e Norte da Europa, passando o papa a ser visto como um estrangeiro a interferir em assuntos internos.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III – Em matéria de religião ocorreu o abuso de setores do clero, com a exploração das “relíquias sagradas” e venda de indulgências.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 xml:space="preserve">IV – O documento inicial que desencadeou a Reforma Luterana foi a Declaração de Augsburgo, redigida por Felipe </w:t>
      </w:r>
      <w:proofErr w:type="spellStart"/>
      <w:r w:rsidRPr="00D07F0E">
        <w:rPr>
          <w:rFonts w:ascii="Arial" w:hAnsi="Arial" w:cs="Arial"/>
          <w:color w:val="333333"/>
          <w:sz w:val="28"/>
          <w:szCs w:val="28"/>
        </w:rPr>
        <w:t>Melanchton</w:t>
      </w:r>
      <w:proofErr w:type="spellEnd"/>
      <w:r w:rsidRPr="00D07F0E">
        <w:rPr>
          <w:rFonts w:ascii="Arial" w:hAnsi="Arial" w:cs="Arial"/>
          <w:color w:val="333333"/>
          <w:sz w:val="28"/>
          <w:szCs w:val="28"/>
        </w:rPr>
        <w:t>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V – Ao tempo do início da Reforma Luterana era papa Júlio II, mecenas do Renascimento e que interpretou o ato de rebeldia de Lutero como uma simples querela de agostinianos contra dominicanos.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Estão corretas: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a) III, IV e V.b) I, II e V.c) Apenas II e III.d) Apenas III e V.</w:t>
      </w:r>
    </w:p>
    <w:p w:rsid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e) Apenas IV e V.</w:t>
      </w:r>
    </w:p>
    <w:p w:rsidR="00434032" w:rsidRPr="00D07F0E" w:rsidRDefault="00434032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</w:p>
    <w:p w:rsidR="00D07F0E" w:rsidRPr="00D07F0E" w:rsidRDefault="008220EF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4 –</w:t>
      </w:r>
      <w:r w:rsidR="00D07F0E" w:rsidRPr="00D07F0E">
        <w:rPr>
          <w:rFonts w:ascii="Arial" w:hAnsi="Arial" w:cs="Arial"/>
          <w:color w:val="333333"/>
          <w:sz w:val="28"/>
          <w:szCs w:val="28"/>
        </w:rPr>
        <w:t> No século XVI surgiu, na Europa, um movimento de caráter religioso, político e econômico que deu origem à Reforma protestante, iniciada como uma reação: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a) ao progresso do capitalismo comercial, que preconizava o lucro e estimulava o desenvolvimento das atividades mercantis, condenados pela Igreja Católica.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b) à crise da Igreja Católica, que se manifestava através da vida desregrada, do luxo do alto clero, da venda de cargos eclesiásticos e de relíquias sagradas.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lastRenderedPageBreak/>
        <w:t>c) à teoria religiosa católica, que estava alicerçada na predestinação absoluta, na salvação pela fé e no livre exame da Bíblia.</w:t>
      </w:r>
    </w:p>
    <w:p w:rsid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d) ao fortalecimento do Estado Nacional absolutista cuja consolidação representava o apoio à teoria da supremacia e do universalismo do poder papal.</w:t>
      </w:r>
    </w:p>
    <w:p w:rsidR="00434032" w:rsidRPr="00D07F0E" w:rsidRDefault="00434032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</w:p>
    <w:p w:rsidR="00D07F0E" w:rsidRPr="00D07F0E" w:rsidRDefault="008220EF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5 –</w:t>
      </w:r>
      <w:r w:rsidR="00D07F0E"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 </w:t>
      </w:r>
      <w:r w:rsidR="00D07F0E" w:rsidRPr="00D07F0E">
        <w:rPr>
          <w:rFonts w:ascii="Arial" w:hAnsi="Arial" w:cs="Arial"/>
          <w:color w:val="333333"/>
          <w:sz w:val="28"/>
          <w:szCs w:val="28"/>
        </w:rPr>
        <w:t>Na Alemanha do século XVI, havia grande contradição entre o que a Igreja católica pregava e o que se praticava. Nos principados as dificuldades eram enormes. Os camponeses sentiam-se sobrecarregados de impostos. As cidades ansiavam por liberdade. O clero desprezava a missão espiritual. Muitos bispos levavam uma existência de prazer, o que ofendia os crentes sinceros e simples. Os abusos apontados no enunciado geraram o ambiente favorável à aceitação do novo credo sustentado por: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 xml:space="preserve">a) Henrique VIII.b) João </w:t>
      </w:r>
      <w:proofErr w:type="spellStart"/>
      <w:r w:rsidRPr="00D07F0E">
        <w:rPr>
          <w:rFonts w:ascii="Arial" w:hAnsi="Arial" w:cs="Arial"/>
          <w:color w:val="333333"/>
          <w:sz w:val="28"/>
          <w:szCs w:val="28"/>
        </w:rPr>
        <w:t>Knox</w:t>
      </w:r>
      <w:proofErr w:type="spellEnd"/>
      <w:r w:rsidRPr="00D07F0E">
        <w:rPr>
          <w:rFonts w:ascii="Arial" w:hAnsi="Arial" w:cs="Arial"/>
          <w:color w:val="333333"/>
          <w:sz w:val="28"/>
          <w:szCs w:val="28"/>
        </w:rPr>
        <w:t xml:space="preserve">.c) João </w:t>
      </w:r>
      <w:proofErr w:type="spellStart"/>
      <w:r w:rsidRPr="00D07F0E">
        <w:rPr>
          <w:rFonts w:ascii="Arial" w:hAnsi="Arial" w:cs="Arial"/>
          <w:color w:val="333333"/>
          <w:sz w:val="28"/>
          <w:szCs w:val="28"/>
        </w:rPr>
        <w:t>Huss</w:t>
      </w:r>
      <w:proofErr w:type="spellEnd"/>
      <w:r w:rsidRPr="00D07F0E">
        <w:rPr>
          <w:rFonts w:ascii="Arial" w:hAnsi="Arial" w:cs="Arial"/>
          <w:color w:val="333333"/>
          <w:sz w:val="28"/>
          <w:szCs w:val="28"/>
        </w:rPr>
        <w:t>.d) João Calvino.</w:t>
      </w:r>
    </w:p>
    <w:p w:rsid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e) Martinho Lutero.</w:t>
      </w:r>
    </w:p>
    <w:p w:rsidR="00434032" w:rsidRPr="00D07F0E" w:rsidRDefault="00434032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</w:p>
    <w:p w:rsidR="00D07F0E" w:rsidRPr="00D07F0E" w:rsidRDefault="008220EF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6 –</w:t>
      </w:r>
      <w:r w:rsidR="00D07F0E" w:rsidRPr="00D07F0E">
        <w:rPr>
          <w:rFonts w:ascii="Arial" w:hAnsi="Arial" w:cs="Arial"/>
          <w:color w:val="333333"/>
          <w:sz w:val="28"/>
          <w:szCs w:val="28"/>
        </w:rPr>
        <w:t xml:space="preserve"> “O Pai e o Filho vêm a um homem e nele fazem sua morada, se ele amar Jesus Cristo (São João, XV, 23). Daí resulta a necessidade das obras porque o amor, a caridade só se manifesta pelas obras (São João, XIV, 21; Mateus, VII, 21), são obras que contam e Deus dará a cada um segundo suas obras.” (Roland </w:t>
      </w:r>
      <w:proofErr w:type="spellStart"/>
      <w:r w:rsidR="00D07F0E" w:rsidRPr="00D07F0E">
        <w:rPr>
          <w:rFonts w:ascii="Arial" w:hAnsi="Arial" w:cs="Arial"/>
          <w:color w:val="333333"/>
          <w:sz w:val="28"/>
          <w:szCs w:val="28"/>
        </w:rPr>
        <w:t>Mousnier</w:t>
      </w:r>
      <w:proofErr w:type="spellEnd"/>
      <w:r w:rsidR="00D07F0E" w:rsidRPr="00D07F0E">
        <w:rPr>
          <w:rFonts w:ascii="Arial" w:hAnsi="Arial" w:cs="Arial"/>
          <w:color w:val="333333"/>
          <w:sz w:val="28"/>
          <w:szCs w:val="28"/>
        </w:rPr>
        <w:t>, Os séculos XVI e XVII. In História Geral das Civilizações.) A importância do acúmulo gradual de boas obras para a salvação da alma é uma concepção:</w:t>
      </w:r>
    </w:p>
    <w:p w:rsid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a) luterana.b) católica.c) sunita.d) jansenista.e) anabatista</w:t>
      </w:r>
    </w:p>
    <w:p w:rsidR="00434032" w:rsidRPr="00D07F0E" w:rsidRDefault="00434032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</w:p>
    <w:p w:rsidR="00D07F0E" w:rsidRPr="00D07F0E" w:rsidRDefault="008220EF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7 –</w:t>
      </w:r>
      <w:r w:rsidR="00D07F0E"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 </w:t>
      </w:r>
      <w:r w:rsidR="00D07F0E" w:rsidRPr="00D07F0E">
        <w:rPr>
          <w:rFonts w:ascii="Arial" w:hAnsi="Arial" w:cs="Arial"/>
          <w:color w:val="333333"/>
          <w:sz w:val="28"/>
          <w:szCs w:val="28"/>
        </w:rPr>
        <w:t xml:space="preserve">Que coragem afinal é a dele, o Dr. Patinha de Gato, o novo Papa de </w:t>
      </w:r>
      <w:proofErr w:type="spellStart"/>
      <w:r w:rsidR="00D07F0E" w:rsidRPr="00D07F0E">
        <w:rPr>
          <w:rFonts w:ascii="Arial" w:hAnsi="Arial" w:cs="Arial"/>
          <w:color w:val="333333"/>
          <w:sz w:val="28"/>
          <w:szCs w:val="28"/>
        </w:rPr>
        <w:t>Wittemberg</w:t>
      </w:r>
      <w:proofErr w:type="spellEnd"/>
      <w:r w:rsidR="00D07F0E" w:rsidRPr="00D07F0E">
        <w:rPr>
          <w:rFonts w:ascii="Arial" w:hAnsi="Arial" w:cs="Arial"/>
          <w:color w:val="333333"/>
          <w:sz w:val="28"/>
          <w:szCs w:val="28"/>
        </w:rPr>
        <w:t xml:space="preserve">, o Dr. Cadeira de Balanço, o amante dos banhos de sol? Ah, ele afirma que não deve haver revolta porque a espada foi entregue por Deus aos governantes. Mas o poder da espada pertence a toda a comunidade! As pregações de </w:t>
      </w:r>
      <w:proofErr w:type="spellStart"/>
      <w:r w:rsidR="00D07F0E" w:rsidRPr="00D07F0E">
        <w:rPr>
          <w:rFonts w:ascii="Arial" w:hAnsi="Arial" w:cs="Arial"/>
          <w:color w:val="333333"/>
          <w:sz w:val="28"/>
          <w:szCs w:val="28"/>
        </w:rPr>
        <w:t>Münzer</w:t>
      </w:r>
      <w:proofErr w:type="spellEnd"/>
      <w:r w:rsidR="00D07F0E" w:rsidRPr="00D07F0E">
        <w:rPr>
          <w:rFonts w:ascii="Arial" w:hAnsi="Arial" w:cs="Arial"/>
          <w:color w:val="333333"/>
          <w:sz w:val="28"/>
          <w:szCs w:val="28"/>
        </w:rPr>
        <w:t xml:space="preserve"> gozaram de popularidade nas comunidades rurais, isto porque: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a) as idéias reformistas defendidas por Lutero condenavam a exploração feudal dos camponeses alemães.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b) a condenação a propriedade privada e a defesa da igualdade entre os homens atendiam os anseios dos camponeses.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c) a nobreza alem„ protegia os reformadores que tinham um discurso contra as propriedades da Igreja.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 xml:space="preserve">d) os camponeses eram luteranos e apoiavam os ideais da reforma proposta por </w:t>
      </w:r>
      <w:proofErr w:type="spellStart"/>
      <w:r w:rsidRPr="00D07F0E">
        <w:rPr>
          <w:rFonts w:ascii="Arial" w:hAnsi="Arial" w:cs="Arial"/>
          <w:color w:val="333333"/>
          <w:sz w:val="28"/>
          <w:szCs w:val="28"/>
        </w:rPr>
        <w:t>Münzer</w:t>
      </w:r>
      <w:proofErr w:type="spellEnd"/>
      <w:r w:rsidRPr="00D07F0E">
        <w:rPr>
          <w:rFonts w:ascii="Arial" w:hAnsi="Arial" w:cs="Arial"/>
          <w:color w:val="333333"/>
          <w:sz w:val="28"/>
          <w:szCs w:val="28"/>
        </w:rPr>
        <w:t>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e) a reforma na Alemanha teve um caráter social baseado no discurso da igualdade e da fraternidade.</w:t>
      </w:r>
    </w:p>
    <w:p w:rsidR="00434032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lastRenderedPageBreak/>
        <w:t>8 –</w:t>
      </w:r>
      <w:r w:rsidRPr="00D07F0E">
        <w:rPr>
          <w:rFonts w:ascii="Arial" w:hAnsi="Arial" w:cs="Arial"/>
          <w:color w:val="333333"/>
          <w:sz w:val="28"/>
          <w:szCs w:val="28"/>
        </w:rPr>
        <w:t xml:space="preserve"> Segundo Samuel Huntington, a política mundial está sendo reconfigurada seguindo linhas culturais e civilizacionais, nas quais o papel das religiões é muito importante. Correlacione as duas colunas: </w:t>
      </w:r>
    </w:p>
    <w:p w:rsidR="00434032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 xml:space="preserve">Religiões Países </w:t>
      </w:r>
    </w:p>
    <w:p w:rsidR="00434032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1. Hinduísmo a. Egito</w:t>
      </w:r>
    </w:p>
    <w:p w:rsidR="00434032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 xml:space="preserve"> 2. Protestantismo b. México </w:t>
      </w:r>
    </w:p>
    <w:p w:rsidR="00434032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 xml:space="preserve">3. Islamismo c. Índia </w:t>
      </w:r>
    </w:p>
    <w:p w:rsidR="00434032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 xml:space="preserve">4. Catolicismo d. Estados Unidos </w:t>
      </w:r>
    </w:p>
    <w:p w:rsidR="00434032" w:rsidRDefault="00434032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Os países e suas respectivas religiões predominantes são: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a) 1b, 2c, 3a e 4d.b) 1c, 2a, 3d e 4b.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c) 1b, 2c, 3d e 4a.d) 1c, 2d, 3a e 4b.</w:t>
      </w:r>
    </w:p>
    <w:p w:rsid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e) 1b, 2d, 3c e 4a.</w:t>
      </w:r>
    </w:p>
    <w:p w:rsidR="00434032" w:rsidRPr="00D07F0E" w:rsidRDefault="00434032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</w:p>
    <w:p w:rsidR="00D07F0E" w:rsidRDefault="008220EF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9 –</w:t>
      </w:r>
      <w:r w:rsidR="00D07F0E"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 </w:t>
      </w:r>
      <w:r w:rsidR="00D07F0E" w:rsidRPr="00D07F0E">
        <w:rPr>
          <w:rFonts w:ascii="Arial" w:hAnsi="Arial" w:cs="Arial"/>
          <w:color w:val="333333"/>
          <w:sz w:val="28"/>
          <w:szCs w:val="28"/>
        </w:rPr>
        <w:t xml:space="preserve">Thomas </w:t>
      </w:r>
      <w:proofErr w:type="spellStart"/>
      <w:r w:rsidR="00D07F0E" w:rsidRPr="00D07F0E">
        <w:rPr>
          <w:rFonts w:ascii="Arial" w:hAnsi="Arial" w:cs="Arial"/>
          <w:color w:val="333333"/>
          <w:sz w:val="28"/>
          <w:szCs w:val="28"/>
        </w:rPr>
        <w:t>Münzer</w:t>
      </w:r>
      <w:proofErr w:type="spellEnd"/>
      <w:r w:rsidR="00D07F0E" w:rsidRPr="00D07F0E">
        <w:rPr>
          <w:rFonts w:ascii="Arial" w:hAnsi="Arial" w:cs="Arial"/>
          <w:color w:val="333333"/>
          <w:sz w:val="28"/>
          <w:szCs w:val="28"/>
        </w:rPr>
        <w:t xml:space="preserve"> liderou os </w:t>
      </w:r>
      <w:proofErr w:type="spellStart"/>
      <w:r w:rsidR="00D07F0E" w:rsidRPr="00D07F0E">
        <w:rPr>
          <w:rFonts w:ascii="Arial" w:hAnsi="Arial" w:cs="Arial"/>
          <w:color w:val="333333"/>
          <w:sz w:val="28"/>
          <w:szCs w:val="28"/>
        </w:rPr>
        <w:t>anabatistas</w:t>
      </w:r>
      <w:proofErr w:type="spellEnd"/>
      <w:r w:rsidR="00D07F0E" w:rsidRPr="00D07F0E">
        <w:rPr>
          <w:rFonts w:ascii="Arial" w:hAnsi="Arial" w:cs="Arial"/>
          <w:color w:val="333333"/>
          <w:sz w:val="28"/>
          <w:szCs w:val="28"/>
        </w:rPr>
        <w:t>, camponeses que inspirados nas teses luteranas passaram a confiscar terras, inclusive da nobreza, rompendo com a estrutura feudal. A atitude de Lutero, propositor da Reforma, frente ao anabatismo foi de</w:t>
      </w:r>
    </w:p>
    <w:p w:rsidR="00434032" w:rsidRPr="00D07F0E" w:rsidRDefault="00434032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a) apoio, pois via nos seus seguidores os que mais se aproximavam de seu ideal religioso. b) oposição, pois via neles uma ameaça à ordem que seus protetores da nobreza defendiam.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c) apoio, pois via neles um instrumento para a derrota definitiva dos defensores de Roma.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d) oposição, pois via na violência de suas ações a manifestação dos ensinamentos do papado.</w:t>
      </w:r>
    </w:p>
    <w:p w:rsid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e) apoio, pois ao confiscarem as terras destruíram as bases do Sacro Império, maior inimigo de Lutero</w:t>
      </w:r>
    </w:p>
    <w:p w:rsidR="00434032" w:rsidRPr="00D07F0E" w:rsidRDefault="00434032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</w:p>
    <w:p w:rsidR="00D07F0E" w:rsidRPr="00D07F0E" w:rsidRDefault="008220EF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10 –</w:t>
      </w:r>
      <w:r w:rsidR="00D07F0E"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 </w:t>
      </w:r>
      <w:r w:rsidR="00D07F0E" w:rsidRPr="00D07F0E">
        <w:rPr>
          <w:rFonts w:ascii="Arial" w:hAnsi="Arial" w:cs="Arial"/>
          <w:color w:val="333333"/>
          <w:sz w:val="28"/>
          <w:szCs w:val="28"/>
        </w:rPr>
        <w:t>Na Alemanha, no século XVI, o monge agostiniano Martinho Lutero levantou-se contra os abusos cometidos pelo papado de Roma, desencadeando um movimento que ficou conhecido por Reforma Protestante.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Sobre esse movimento, é INCORRETO afirmar que: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a) o movimento da Reforma teve os seus objetivos defendidos, ampliando o poder da burguesia contra a ideologia senhorial.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b) as idéias veiculadas na Europa, no contexto do século XVI, significaram uma brecha importante na estrutura política feudal.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c) a disseminação dos ideais reformadores no seio da população possibilitou a vitória do nacionalismo contra o poder do papado.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d) a revolta dos camponeses contra a cobiça dos grandes senhores feudais pelos bens da Igreja contou com o apoio de Lutero.</w:t>
      </w:r>
    </w:p>
    <w:p w:rsidR="00D07F0E" w:rsidRPr="00D07F0E" w:rsidRDefault="008220EF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lastRenderedPageBreak/>
        <w:t>11 –</w:t>
      </w:r>
      <w:r w:rsidR="00D07F0E"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 </w:t>
      </w:r>
      <w:r w:rsidR="00D07F0E" w:rsidRPr="00D07F0E">
        <w:rPr>
          <w:rFonts w:ascii="Arial" w:hAnsi="Arial" w:cs="Arial"/>
          <w:color w:val="333333"/>
          <w:sz w:val="28"/>
          <w:szCs w:val="28"/>
        </w:rPr>
        <w:t>Todas as alternativas contêm pregações dos protestantes à época da Reforma, EXCETO: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 xml:space="preserve">a) “Deus chama cada um para uma vocação cujo objetivo é a glorificação de </w:t>
      </w:r>
      <w:r w:rsidR="008220EF" w:rsidRPr="00D07F0E">
        <w:rPr>
          <w:rFonts w:ascii="Arial" w:hAnsi="Arial" w:cs="Arial"/>
          <w:color w:val="333333"/>
          <w:sz w:val="28"/>
          <w:szCs w:val="28"/>
        </w:rPr>
        <w:t>Deus. (</w:t>
      </w:r>
      <w:r w:rsidRPr="00D07F0E">
        <w:rPr>
          <w:rFonts w:ascii="Arial" w:hAnsi="Arial" w:cs="Arial"/>
          <w:color w:val="333333"/>
          <w:sz w:val="28"/>
          <w:szCs w:val="28"/>
        </w:rPr>
        <w:t>…). O pobre é suspeito de preguiça, que é uma injúria a Deus.”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b) “Não nos tornamos justos à força de agir com justiça, mas é porque somos justificados que fazemos coisas justas.”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c) “O Rei é o supremo chefe da Igreja. Tem todo poder de examinar, reprimir, corrigir erros, heresias, a fim de conservar a paz do Reino.”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d) “Pois Deus criou os homens todos em condições semelhantes, mas ordena uns à vida eterna e outros à eterna danação.”</w:t>
      </w:r>
    </w:p>
    <w:p w:rsid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e) “Trazei o dinheiro! Salvai nossos antepassados! Assim que tilintar em nossa sacola, suas almas passarão imediatamente ao paraíso.”</w:t>
      </w:r>
    </w:p>
    <w:p w:rsidR="00434032" w:rsidRPr="00D07F0E" w:rsidRDefault="00434032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>12 – </w:t>
      </w:r>
      <w:r w:rsidRPr="00D07F0E">
        <w:rPr>
          <w:rFonts w:ascii="Arial" w:hAnsi="Arial" w:cs="Arial"/>
          <w:color w:val="333333"/>
          <w:sz w:val="28"/>
          <w:szCs w:val="28"/>
        </w:rPr>
        <w:t>O Rei Henrique VIII, aclamado defensor da fé pela Igreja Católica, rompeu com o Papa Clemente VII em 1534, por: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a) opor-se ao Ato de Supremacia que submetia a Igreja Anglicana à autoridade do Papa.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b) rever todos os dogmas da Igreja Católica, incluindo a indissolubilidade do sagrado matrimônio, através do Ato dos Seis Artigos.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c) aceitar as 95 teses de Martinho Lutero, que denunciavam as irregularidades da Igreja Católica.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d) ambicionar assumir as terras e as riquezas da Igreja Católica e enfraquecer sua influência na Inglaterra.</w:t>
      </w: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  <w:r w:rsidRPr="00D07F0E">
        <w:rPr>
          <w:rFonts w:ascii="Arial" w:hAnsi="Arial" w:cs="Arial"/>
          <w:color w:val="333333"/>
          <w:sz w:val="28"/>
          <w:szCs w:val="28"/>
        </w:rPr>
        <w:t>e) defender que o trabalho e a acumulação de capital são manifestações da predestinação à salvação eterna como professava Santo Agostinho</w:t>
      </w:r>
    </w:p>
    <w:p w:rsidR="00D07F0E" w:rsidRDefault="00D07F0E" w:rsidP="00D07F0E">
      <w:pPr>
        <w:pStyle w:val="SemEspaamento"/>
        <w:rPr>
          <w:rFonts w:ascii="Arial" w:hAnsi="Arial" w:cs="Arial"/>
          <w:sz w:val="28"/>
          <w:szCs w:val="28"/>
        </w:rPr>
      </w:pPr>
    </w:p>
    <w:p w:rsidR="00434032" w:rsidRPr="00D07F0E" w:rsidRDefault="00434032" w:rsidP="00D07F0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13- Fazer uma pesquisa sobre João Calvino e Martinho Lutero.</w:t>
      </w:r>
    </w:p>
    <w:p w:rsidR="00D07F0E" w:rsidRPr="00D07F0E" w:rsidRDefault="00D07F0E" w:rsidP="00D07F0E">
      <w:pPr>
        <w:pStyle w:val="SemEspaamento"/>
        <w:rPr>
          <w:rFonts w:ascii="Arial" w:hAnsi="Arial" w:cs="Arial"/>
          <w:sz w:val="28"/>
          <w:szCs w:val="28"/>
        </w:rPr>
      </w:pPr>
    </w:p>
    <w:p w:rsidR="00D07F0E" w:rsidRPr="00D07F0E" w:rsidRDefault="00D07F0E" w:rsidP="00D07F0E">
      <w:pPr>
        <w:pStyle w:val="SemEspaamento"/>
        <w:rPr>
          <w:rFonts w:ascii="Arial" w:hAnsi="Arial" w:cs="Arial"/>
          <w:color w:val="333333"/>
          <w:sz w:val="28"/>
          <w:szCs w:val="28"/>
        </w:rPr>
      </w:pPr>
    </w:p>
    <w:p w:rsidR="00AD2527" w:rsidRPr="00D07F0E" w:rsidRDefault="00AD2527" w:rsidP="00D07F0E">
      <w:pPr>
        <w:pStyle w:val="SemEspaamento"/>
        <w:rPr>
          <w:rFonts w:ascii="Arial" w:hAnsi="Arial" w:cs="Arial"/>
          <w:sz w:val="28"/>
          <w:szCs w:val="28"/>
        </w:rPr>
      </w:pPr>
    </w:p>
    <w:sectPr w:rsidR="00AD2527" w:rsidRPr="00D07F0E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4ED0"/>
    <w:multiLevelType w:val="multilevel"/>
    <w:tmpl w:val="86CE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6757E"/>
    <w:multiLevelType w:val="multilevel"/>
    <w:tmpl w:val="87A4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67431A"/>
    <w:multiLevelType w:val="multilevel"/>
    <w:tmpl w:val="1C00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BB72F5"/>
    <w:multiLevelType w:val="multilevel"/>
    <w:tmpl w:val="DA12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F52215"/>
    <w:multiLevelType w:val="multilevel"/>
    <w:tmpl w:val="4E2C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E1307D"/>
    <w:multiLevelType w:val="multilevel"/>
    <w:tmpl w:val="DD90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AD2527"/>
    <w:rsid w:val="00434032"/>
    <w:rsid w:val="00592932"/>
    <w:rsid w:val="006A381E"/>
    <w:rsid w:val="008220EF"/>
    <w:rsid w:val="00AD2527"/>
    <w:rsid w:val="00D07F0E"/>
    <w:rsid w:val="00E3786E"/>
    <w:rsid w:val="00E54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paragraph" w:styleId="Ttulo1">
    <w:name w:val="heading 1"/>
    <w:basedOn w:val="Normal"/>
    <w:link w:val="Ttulo1Char"/>
    <w:uiPriority w:val="9"/>
    <w:qFormat/>
    <w:rsid w:val="00AD252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2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7F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252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D25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D252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D2527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2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7F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D07F0E"/>
  </w:style>
  <w:style w:type="paragraph" w:styleId="Textodebalo">
    <w:name w:val="Balloon Text"/>
    <w:basedOn w:val="Normal"/>
    <w:link w:val="TextodebaloChar"/>
    <w:uiPriority w:val="99"/>
    <w:semiHidden/>
    <w:unhideWhenUsed/>
    <w:rsid w:val="008220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oodi.com.br/resumos/historia/igreja-medieval/" TargetMode="External"/><Relationship Id="rId5" Type="http://schemas.openxmlformats.org/officeDocument/2006/relationships/hyperlink" Target="https://www.stoodi.com.br/resumos/historia/antiguidade-classica-ro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2403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rodrigo</cp:lastModifiedBy>
  <cp:revision>4</cp:revision>
  <cp:lastPrinted>2020-06-08T12:30:00Z</cp:lastPrinted>
  <dcterms:created xsi:type="dcterms:W3CDTF">2020-05-31T13:36:00Z</dcterms:created>
  <dcterms:modified xsi:type="dcterms:W3CDTF">2020-06-24T18:17:00Z</dcterms:modified>
</cp:coreProperties>
</file>