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E62" w:rsidRDefault="00154E62" w:rsidP="00154E62">
      <w:pPr>
        <w:jc w:val="center"/>
        <w:rPr>
          <w:rFonts w:ascii="Bodoni MT Black" w:hAnsi="Bodoni MT Black"/>
          <w:sz w:val="36"/>
          <w:szCs w:val="36"/>
        </w:rPr>
      </w:pPr>
      <w:r>
        <w:rPr>
          <w:rFonts w:ascii="Bodoni MT Black" w:hAnsi="Bodoni MT Black"/>
          <w:sz w:val="36"/>
          <w:szCs w:val="36"/>
        </w:rPr>
        <w:t>Escola: E.M.E.F.E.I. Lucy Cordeiro de Campos</w:t>
      </w:r>
    </w:p>
    <w:p w:rsidR="00154E62" w:rsidRDefault="00154E62" w:rsidP="00154E62">
      <w:pPr>
        <w:rPr>
          <w:rFonts w:ascii="Bodoni MT Black" w:hAnsi="Bodoni MT Black"/>
          <w:sz w:val="36"/>
          <w:szCs w:val="36"/>
        </w:rPr>
      </w:pPr>
    </w:p>
    <w:p w:rsidR="00154E62" w:rsidRDefault="00154E62" w:rsidP="00154E62">
      <w:pPr>
        <w:rPr>
          <w:rFonts w:ascii="Bodoni MT Black" w:hAnsi="Bodoni MT Black"/>
          <w:sz w:val="36"/>
          <w:szCs w:val="36"/>
        </w:rPr>
      </w:pPr>
      <w:r>
        <w:rPr>
          <w:rFonts w:ascii="Bodoni MT Black" w:hAnsi="Bodoni MT Black"/>
          <w:sz w:val="36"/>
          <w:szCs w:val="36"/>
        </w:rPr>
        <w:t>Professor: Thiago Fer</w:t>
      </w:r>
      <w:r>
        <w:rPr>
          <w:rFonts w:ascii="Bodoni MT Black" w:hAnsi="Bodoni MT Black"/>
          <w:sz w:val="36"/>
          <w:szCs w:val="36"/>
        </w:rPr>
        <w:t xml:space="preserve">nando </w:t>
      </w:r>
      <w:proofErr w:type="spellStart"/>
      <w:r>
        <w:rPr>
          <w:rFonts w:ascii="Bodoni MT Black" w:hAnsi="Bodoni MT Black"/>
          <w:sz w:val="36"/>
          <w:szCs w:val="36"/>
        </w:rPr>
        <w:t>Gioelo</w:t>
      </w:r>
      <w:proofErr w:type="spellEnd"/>
      <w:r>
        <w:rPr>
          <w:rFonts w:ascii="Bodoni MT Black" w:hAnsi="Bodoni MT Black"/>
          <w:sz w:val="36"/>
          <w:szCs w:val="36"/>
        </w:rPr>
        <w:t>. Matéria: História</w:t>
      </w:r>
      <w:r>
        <w:rPr>
          <w:rFonts w:ascii="Bodoni MT Black" w:hAnsi="Bodoni MT Black"/>
          <w:sz w:val="36"/>
          <w:szCs w:val="36"/>
        </w:rPr>
        <w:t>. Turma: º8 Ano</w:t>
      </w:r>
      <w:r>
        <w:rPr>
          <w:rFonts w:ascii="Bodoni MT Black" w:hAnsi="Bodoni MT Black"/>
          <w:sz w:val="36"/>
          <w:szCs w:val="36"/>
        </w:rPr>
        <w:t xml:space="preserve"> A</w:t>
      </w:r>
    </w:p>
    <w:p w:rsidR="00154E62" w:rsidRDefault="00154E62" w:rsidP="00154E62">
      <w:pPr>
        <w:jc w:val="both"/>
      </w:pPr>
    </w:p>
    <w:p w:rsidR="00154E62" w:rsidRDefault="00154E62" w:rsidP="00154E62">
      <w:pPr>
        <w:jc w:val="both"/>
      </w:pPr>
      <w:r>
        <w:rPr>
          <w:b/>
        </w:rPr>
        <w:t>Algumas Regras:</w:t>
      </w:r>
      <w:r>
        <w:t xml:space="preserve"> O material fornecido deve ser ‘’copiado’’ no caderno, tais como textos e atividades. Após fazer a leitura do texto com atenção e responder os questionários.</w:t>
      </w:r>
    </w:p>
    <w:p w:rsidR="00154E62" w:rsidRDefault="00154E62" w:rsidP="00154E62">
      <w:pPr>
        <w:jc w:val="both"/>
      </w:pPr>
      <w:r>
        <w:t xml:space="preserve">Estarei </w:t>
      </w:r>
      <w:proofErr w:type="spellStart"/>
      <w:proofErr w:type="gramStart"/>
      <w:r>
        <w:t>a</w:t>
      </w:r>
      <w:proofErr w:type="spellEnd"/>
      <w:proofErr w:type="gramEnd"/>
      <w:r>
        <w:t xml:space="preserve"> disposição de todos vocês (alunos), para tirarem dúvidas no </w:t>
      </w:r>
      <w:proofErr w:type="spellStart"/>
      <w:r>
        <w:t>whatsapp</w:t>
      </w:r>
      <w:proofErr w:type="spellEnd"/>
      <w:r>
        <w:t xml:space="preserve">: </w:t>
      </w:r>
    </w:p>
    <w:p w:rsidR="00154E62" w:rsidRDefault="00154E62" w:rsidP="00154E62">
      <w:pPr>
        <w:jc w:val="both"/>
      </w:pPr>
      <w:r>
        <w:t>(14) 99115-9885.</w:t>
      </w:r>
    </w:p>
    <w:p w:rsidR="00154E62" w:rsidRDefault="00154E62" w:rsidP="00154E62">
      <w:pPr>
        <w:jc w:val="right"/>
        <w:rPr>
          <w:b/>
        </w:rPr>
      </w:pPr>
      <w:r>
        <w:rPr>
          <w:b/>
        </w:rPr>
        <w:t xml:space="preserve">Atenciosamente professor: Thiago </w:t>
      </w:r>
    </w:p>
    <w:p w:rsidR="00154E62" w:rsidRDefault="00154E62" w:rsidP="00154E62">
      <w:pPr>
        <w:jc w:val="both"/>
        <w:rPr>
          <w:b/>
        </w:rPr>
      </w:pPr>
    </w:p>
    <w:p w:rsidR="00154E62" w:rsidRDefault="00154E62" w:rsidP="00154E62">
      <w:pPr>
        <w:jc w:val="center"/>
        <w:rPr>
          <w:b/>
        </w:rPr>
      </w:pPr>
      <w:r>
        <w:rPr>
          <w:b/>
        </w:rPr>
        <w:t>AULA ELABORADA DO DIA 11/05 A 15/05</w:t>
      </w:r>
    </w:p>
    <w:p w:rsidR="00154E62" w:rsidRDefault="00154E62" w:rsidP="00154E62">
      <w:pPr>
        <w:jc w:val="center"/>
        <w:rPr>
          <w:b/>
        </w:rPr>
      </w:pPr>
    </w:p>
    <w:p w:rsidR="00154E62" w:rsidRPr="00B5066F" w:rsidRDefault="00154E62" w:rsidP="00B5066F">
      <w:pPr>
        <w:jc w:val="both"/>
        <w:rPr>
          <w:b/>
        </w:rPr>
      </w:pPr>
      <w:r w:rsidRPr="00B5066F">
        <w:rPr>
          <w:b/>
        </w:rPr>
        <w:t>A ERA CROMWELL</w:t>
      </w:r>
    </w:p>
    <w:p w:rsidR="00154E62" w:rsidRDefault="00154E62" w:rsidP="00B5066F">
      <w:pPr>
        <w:jc w:val="both"/>
      </w:pPr>
    </w:p>
    <w:p w:rsidR="00154E62" w:rsidRDefault="00154E62" w:rsidP="00B5066F">
      <w:pPr>
        <w:jc w:val="both"/>
      </w:pPr>
      <w:r>
        <w:t xml:space="preserve">O deputado e líder puritano Oliver Cromwell remodelou o exército e, à frente dele, venceu várias batalhas, os soldados passaram a ser promovidos com base </w:t>
      </w:r>
      <w:proofErr w:type="gramStart"/>
      <w:r>
        <w:t>na  critério</w:t>
      </w:r>
      <w:proofErr w:type="gramEnd"/>
      <w:r>
        <w:t xml:space="preserve"> de nascimento foi substituído pelo de merecimento. Esse novo exército (New </w:t>
      </w:r>
      <w:proofErr w:type="spellStart"/>
      <w:r>
        <w:t>Model</w:t>
      </w:r>
      <w:proofErr w:type="spellEnd"/>
      <w:r>
        <w:t xml:space="preserve"> </w:t>
      </w:r>
      <w:proofErr w:type="spellStart"/>
      <w:r>
        <w:t>Army</w:t>
      </w:r>
      <w:proofErr w:type="spellEnd"/>
      <w:r>
        <w:t xml:space="preserve">) venceu o exército do rei na Batalha de </w:t>
      </w:r>
      <w:proofErr w:type="spellStart"/>
      <w:r>
        <w:t>Naseby</w:t>
      </w:r>
      <w:proofErr w:type="spellEnd"/>
      <w:r>
        <w:t xml:space="preserve"> (1645), que pós fim à luta. O rei Carlos foi condenado</w:t>
      </w:r>
      <w:r w:rsidR="00FB7ED8">
        <w:t xml:space="preserve"> à morte e executado. A república foi proclamada e </w:t>
      </w:r>
      <w:proofErr w:type="spellStart"/>
      <w:r w:rsidR="00FB7ED8">
        <w:t>Cromweell</w:t>
      </w:r>
      <w:proofErr w:type="spellEnd"/>
      <w:r w:rsidR="00FB7ED8">
        <w:t xml:space="preserve"> Assumiu o governo do país.</w:t>
      </w:r>
    </w:p>
    <w:p w:rsidR="00FB7ED8" w:rsidRDefault="00FB7ED8" w:rsidP="00B5066F">
      <w:pPr>
        <w:jc w:val="both"/>
      </w:pPr>
    </w:p>
    <w:p w:rsidR="00FB7ED8" w:rsidRPr="00B5066F" w:rsidRDefault="00FB7ED8" w:rsidP="00B5066F">
      <w:pPr>
        <w:jc w:val="both"/>
        <w:rPr>
          <w:b/>
        </w:rPr>
      </w:pPr>
      <w:r w:rsidRPr="00B5066F">
        <w:rPr>
          <w:b/>
        </w:rPr>
        <w:t>A REPÚBLICA DE CROMWELL</w:t>
      </w:r>
    </w:p>
    <w:p w:rsidR="00FB7ED8" w:rsidRDefault="00FB7ED8" w:rsidP="00B5066F">
      <w:pPr>
        <w:jc w:val="both"/>
      </w:pPr>
    </w:p>
    <w:p w:rsidR="00FB7ED8" w:rsidRDefault="00FB7ED8" w:rsidP="00B5066F">
      <w:pPr>
        <w:jc w:val="both"/>
      </w:pPr>
      <w:r>
        <w:t xml:space="preserve">No governo, Cromwell combateu duramente seus inimigos internos e externos, confiscou as terras dos aliados do rei e da igreja Anglicana e vendeu-se </w:t>
      </w:r>
      <w:proofErr w:type="gramStart"/>
      <w:r>
        <w:t>para  seus</w:t>
      </w:r>
      <w:proofErr w:type="gramEnd"/>
      <w:r>
        <w:t xml:space="preserve"> aliados, membros da burguesia e da </w:t>
      </w:r>
      <w:proofErr w:type="spellStart"/>
      <w:r>
        <w:t>gentry</w:t>
      </w:r>
      <w:proofErr w:type="spellEnd"/>
      <w:r>
        <w:t>.</w:t>
      </w:r>
    </w:p>
    <w:p w:rsidR="00FB7ED8" w:rsidRDefault="00FB7ED8" w:rsidP="00B5066F">
      <w:pPr>
        <w:jc w:val="both"/>
      </w:pPr>
      <w:r>
        <w:t xml:space="preserve">Além disso, visando fortalecer o comércio exterior inglês, </w:t>
      </w:r>
      <w:proofErr w:type="spellStart"/>
      <w:r>
        <w:t>Cromweell</w:t>
      </w:r>
      <w:proofErr w:type="spellEnd"/>
      <w:r>
        <w:t xml:space="preserve"> promulgou, em 1651, leis conhecidas como Atos de Navegação. </w:t>
      </w:r>
      <w:proofErr w:type="gramStart"/>
      <w:r>
        <w:t>Essa leis</w:t>
      </w:r>
      <w:proofErr w:type="gramEnd"/>
      <w:r>
        <w:t xml:space="preserve"> diziam que todas as mercadorias que estrassem ou saíssem pelos portos da Grã-Bretanha (Inglaterra, País de Gales e Escócia) só podiam ser transportadas em navios ingleses ou pertencentes ao países produtores</w:t>
      </w:r>
      <w:r w:rsidR="00E33CDF">
        <w:t>.</w:t>
      </w:r>
    </w:p>
    <w:p w:rsidR="00E33CDF" w:rsidRDefault="00E33CDF" w:rsidP="00B5066F">
      <w:pPr>
        <w:jc w:val="both"/>
      </w:pPr>
      <w:r>
        <w:t>Os Atos de Navegação favoreceram a acumulação de capitais por parte da burguesia britânica e prejudicaram os comerciantes holandeses, que lucravam com o transporte de produtos negociados com a Inglaterra. Esse conflito de interesses provocou uma guerra entre os dois países (1651-1654). A Holanda foi vencida e a Inglaterra passou a liderar o comércio nos mares, tornou-se a maior potência naval daqueles tempos, sendo conhecida a partir de então como ‘’ rainha dos mares’’.</w:t>
      </w:r>
    </w:p>
    <w:p w:rsidR="00E33CDF" w:rsidRDefault="00E33CDF" w:rsidP="00B5066F">
      <w:pPr>
        <w:jc w:val="both"/>
      </w:pPr>
      <w:r>
        <w:t>Cromwell aproveitou-se da guerra contra a Holanda para ampliar seu poder: tornou seu cargo hereditário (que passa de pai para filho) e vitalício (para toda a vida). Por isso, com a sua</w:t>
      </w:r>
      <w:r w:rsidR="00E36C6F">
        <w:t xml:space="preserve"> morte, em 1658, foi sucedido por seu filho Ricardo.</w:t>
      </w:r>
    </w:p>
    <w:p w:rsidR="00E36C6F" w:rsidRDefault="00E36C6F" w:rsidP="00B5066F">
      <w:pPr>
        <w:jc w:val="both"/>
      </w:pPr>
    </w:p>
    <w:p w:rsidR="00E36C6F" w:rsidRPr="00B5066F" w:rsidRDefault="00E36C6F" w:rsidP="00B5066F">
      <w:pPr>
        <w:jc w:val="both"/>
        <w:rPr>
          <w:b/>
        </w:rPr>
      </w:pPr>
      <w:r w:rsidRPr="00B5066F">
        <w:rPr>
          <w:b/>
        </w:rPr>
        <w:t>A DEPOSIÇÃO DE RICARDO CROMWELL E VOLTA DA MONARQUIA NA INGLATERRA</w:t>
      </w:r>
    </w:p>
    <w:p w:rsidR="00E36C6F" w:rsidRDefault="00E36C6F" w:rsidP="00B5066F">
      <w:pPr>
        <w:jc w:val="both"/>
      </w:pPr>
    </w:p>
    <w:p w:rsidR="00E36C6F" w:rsidRDefault="00E36C6F" w:rsidP="00B5066F">
      <w:pPr>
        <w:jc w:val="both"/>
      </w:pPr>
      <w:r>
        <w:t>No governo, o filho de Cromwell enfrentou forte oposição de grupos políticos e religiosos surgidos durante a Revolução Puritana (1642-1649).</w:t>
      </w:r>
    </w:p>
    <w:p w:rsidR="00E36C6F" w:rsidRDefault="00E36C6F" w:rsidP="00B5066F">
      <w:pPr>
        <w:jc w:val="both"/>
      </w:pPr>
      <w:r>
        <w:t>Dois deles se destacaram pela ousadia de suas propostas: os niveladores e os cavadores.</w:t>
      </w:r>
    </w:p>
    <w:p w:rsidR="00E36C6F" w:rsidRDefault="00E36C6F" w:rsidP="00B5066F">
      <w:pPr>
        <w:jc w:val="both"/>
      </w:pPr>
    </w:p>
    <w:p w:rsidR="00E36C6F" w:rsidRPr="00B5066F" w:rsidRDefault="00E36C6F" w:rsidP="00B5066F">
      <w:pPr>
        <w:jc w:val="both"/>
        <w:rPr>
          <w:b/>
        </w:rPr>
      </w:pPr>
      <w:r w:rsidRPr="00B5066F">
        <w:rPr>
          <w:b/>
        </w:rPr>
        <w:lastRenderedPageBreak/>
        <w:t>Os niveladores defendiam:</w:t>
      </w:r>
    </w:p>
    <w:p w:rsidR="00E36C6F" w:rsidRDefault="00E36C6F" w:rsidP="00B5066F">
      <w:pPr>
        <w:pStyle w:val="PargrafodaLista"/>
        <w:numPr>
          <w:ilvl w:val="0"/>
          <w:numId w:val="1"/>
        </w:numPr>
        <w:jc w:val="both"/>
      </w:pPr>
      <w:r>
        <w:t xml:space="preserve">A dissolução </w:t>
      </w:r>
      <w:r w:rsidR="00873B40">
        <w:t>da Câmara dos Lordes e todo o poder para a Câmara dos Comuns.</w:t>
      </w:r>
    </w:p>
    <w:p w:rsidR="00873B40" w:rsidRDefault="00873B40" w:rsidP="00B5066F">
      <w:pPr>
        <w:pStyle w:val="PargrafodaLista"/>
        <w:numPr>
          <w:ilvl w:val="0"/>
          <w:numId w:val="1"/>
        </w:numPr>
        <w:jc w:val="both"/>
      </w:pPr>
      <w:r>
        <w:t xml:space="preserve">O direito de voto a todos os homens </w:t>
      </w:r>
      <w:proofErr w:type="spellStart"/>
      <w:r>
        <w:t>ea</w:t>
      </w:r>
      <w:proofErr w:type="spellEnd"/>
      <w:r>
        <w:t xml:space="preserve"> liberdade de cada um seguir a sua própria religião.</w:t>
      </w:r>
    </w:p>
    <w:p w:rsidR="00873B40" w:rsidRDefault="00873B40" w:rsidP="00B5066F">
      <w:pPr>
        <w:pStyle w:val="PargrafodaLista"/>
        <w:numPr>
          <w:ilvl w:val="0"/>
          <w:numId w:val="1"/>
        </w:numPr>
        <w:jc w:val="both"/>
      </w:pPr>
      <w:r>
        <w:t>O fim dos dízimos cobrados pela Igreja Anglicana e dos monopólios comerciais.</w:t>
      </w:r>
    </w:p>
    <w:p w:rsidR="00873B40" w:rsidRDefault="00873B40" w:rsidP="00B5066F">
      <w:pPr>
        <w:pStyle w:val="PargrafodaLista"/>
        <w:numPr>
          <w:ilvl w:val="0"/>
          <w:numId w:val="1"/>
        </w:numPr>
        <w:jc w:val="both"/>
      </w:pPr>
      <w:r>
        <w:t>O direito à propriedade privada e a proteção à pequena propriedade.</w:t>
      </w:r>
    </w:p>
    <w:p w:rsidR="00873B40" w:rsidRDefault="00873B40" w:rsidP="00B5066F">
      <w:pPr>
        <w:pStyle w:val="PargrafodaLista"/>
        <w:jc w:val="both"/>
      </w:pPr>
    </w:p>
    <w:p w:rsidR="00873B40" w:rsidRPr="00B5066F" w:rsidRDefault="00873B40" w:rsidP="00B5066F">
      <w:pPr>
        <w:jc w:val="both"/>
        <w:rPr>
          <w:b/>
        </w:rPr>
      </w:pPr>
      <w:r w:rsidRPr="00B5066F">
        <w:rPr>
          <w:b/>
        </w:rPr>
        <w:t>Os cavadores defendiam:</w:t>
      </w:r>
    </w:p>
    <w:p w:rsidR="00873B40" w:rsidRDefault="00873B40" w:rsidP="00B5066F">
      <w:pPr>
        <w:jc w:val="both"/>
      </w:pPr>
    </w:p>
    <w:p w:rsidR="00873B40" w:rsidRDefault="00873B40" w:rsidP="00B5066F">
      <w:pPr>
        <w:pStyle w:val="PargrafodaLista"/>
        <w:numPr>
          <w:ilvl w:val="0"/>
          <w:numId w:val="2"/>
        </w:numPr>
        <w:jc w:val="both"/>
      </w:pPr>
      <w:r>
        <w:t>Uma reforma agrária radical com o confisco das terras da Igreja, do governo e dos grandes proprietários.</w:t>
      </w:r>
    </w:p>
    <w:p w:rsidR="00873B40" w:rsidRDefault="00873B40" w:rsidP="00B5066F">
      <w:pPr>
        <w:pStyle w:val="PargrafodaLista"/>
        <w:numPr>
          <w:ilvl w:val="0"/>
          <w:numId w:val="2"/>
        </w:numPr>
        <w:jc w:val="both"/>
      </w:pPr>
      <w:r>
        <w:t>A entrega das terras confiscadas aos pobres, para que eles as cultivassem e ficassem com frutos de seu trabalho.,</w:t>
      </w:r>
    </w:p>
    <w:p w:rsidR="00873B40" w:rsidRDefault="00873B40" w:rsidP="00B5066F">
      <w:pPr>
        <w:jc w:val="both"/>
      </w:pPr>
      <w:r>
        <w:t>Os cavadores se espelhavam em Jesus Cristo, que diziam eles, esteve sempre ao lado dos mais pobres.</w:t>
      </w:r>
    </w:p>
    <w:p w:rsidR="00873B40" w:rsidRDefault="00873B40" w:rsidP="00B5066F">
      <w:pPr>
        <w:jc w:val="both"/>
      </w:pPr>
      <w:r>
        <w:t>A força desses movimentos populares amedrontou o Parlamento, que decidiu destituir Ricardo Cromwell e restaurar a monarquia. Em 1660, com Carlos II, filho do rei decapitado, a dinastia Stuart voltou ao poder.</w:t>
      </w:r>
    </w:p>
    <w:p w:rsidR="00B74442" w:rsidRDefault="00B74442" w:rsidP="00B5066F">
      <w:pPr>
        <w:jc w:val="both"/>
      </w:pPr>
    </w:p>
    <w:p w:rsidR="00B74442" w:rsidRPr="00B5066F" w:rsidRDefault="00B74442" w:rsidP="00B5066F">
      <w:pPr>
        <w:jc w:val="both"/>
        <w:rPr>
          <w:b/>
        </w:rPr>
      </w:pPr>
      <w:r w:rsidRPr="00B5066F">
        <w:rPr>
          <w:b/>
        </w:rPr>
        <w:t>EXERCÍCIOS</w:t>
      </w:r>
    </w:p>
    <w:p w:rsidR="00B74442" w:rsidRDefault="00B74442" w:rsidP="00B5066F">
      <w:pPr>
        <w:jc w:val="both"/>
      </w:pPr>
    </w:p>
    <w:p w:rsidR="00B74442" w:rsidRDefault="00B74442" w:rsidP="00B5066F">
      <w:pPr>
        <w:pStyle w:val="PargrafodaLista"/>
        <w:numPr>
          <w:ilvl w:val="0"/>
          <w:numId w:val="3"/>
        </w:numPr>
        <w:jc w:val="both"/>
      </w:pPr>
      <w:r>
        <w:t>Complete as lacunas com as seguintes palavras:</w:t>
      </w:r>
    </w:p>
    <w:p w:rsidR="00B74442" w:rsidRDefault="00B74442" w:rsidP="00B5066F">
      <w:pPr>
        <w:ind w:left="360"/>
        <w:jc w:val="both"/>
      </w:pPr>
    </w:p>
    <w:p w:rsidR="00B74442" w:rsidRDefault="00B74442" w:rsidP="00B5066F">
      <w:pPr>
        <w:ind w:left="360"/>
        <w:jc w:val="both"/>
      </w:pPr>
      <w:r>
        <w:t>Carlos I, Parlamento, Ditadura, Lorde Protetor da Inglaterra.</w:t>
      </w:r>
    </w:p>
    <w:p w:rsidR="00B74442" w:rsidRDefault="00B74442" w:rsidP="00B5066F">
      <w:pPr>
        <w:ind w:left="360"/>
        <w:jc w:val="both"/>
      </w:pPr>
    </w:p>
    <w:p w:rsidR="00B74442" w:rsidRDefault="00B74442" w:rsidP="00B5066F">
      <w:pPr>
        <w:ind w:left="360"/>
        <w:jc w:val="both"/>
      </w:pPr>
      <w:r>
        <w:t xml:space="preserve">Depois da morte de _________________, Oliver Cromwell passou a governar a Inglaterra com o apoio </w:t>
      </w:r>
      <w:proofErr w:type="gramStart"/>
      <w:r>
        <w:t>do  _</w:t>
      </w:r>
      <w:proofErr w:type="gramEnd"/>
      <w:r>
        <w:t>______________. Em 1653, dissolveu-o e implantou no país uma ___________________, usando o título ___________________________.</w:t>
      </w:r>
    </w:p>
    <w:p w:rsidR="00B74442" w:rsidRDefault="00B74442" w:rsidP="00B5066F">
      <w:pPr>
        <w:ind w:left="360"/>
        <w:jc w:val="both"/>
      </w:pPr>
    </w:p>
    <w:p w:rsidR="00B74442" w:rsidRDefault="00B74442" w:rsidP="00B5066F">
      <w:pPr>
        <w:pStyle w:val="PargrafodaLista"/>
        <w:numPr>
          <w:ilvl w:val="0"/>
          <w:numId w:val="3"/>
        </w:numPr>
        <w:jc w:val="both"/>
      </w:pPr>
      <w:r>
        <w:t>Coloque F para falso e V para verdadeiro:</w:t>
      </w:r>
    </w:p>
    <w:p w:rsidR="00B74442" w:rsidRDefault="00B74442" w:rsidP="00B5066F">
      <w:pPr>
        <w:ind w:left="360"/>
        <w:jc w:val="both"/>
      </w:pPr>
    </w:p>
    <w:p w:rsidR="00B74442" w:rsidRDefault="00B74442" w:rsidP="00B5066F">
      <w:pPr>
        <w:pStyle w:val="PargrafodaLista"/>
        <w:numPr>
          <w:ilvl w:val="0"/>
          <w:numId w:val="4"/>
        </w:numPr>
        <w:jc w:val="both"/>
      </w:pPr>
      <w:r>
        <w:t xml:space="preserve">Cromwell procurou consolidar os interesses mercantis da burguesia </w:t>
      </w:r>
      <w:proofErr w:type="gramStart"/>
      <w:r>
        <w:t>(  )</w:t>
      </w:r>
      <w:proofErr w:type="gramEnd"/>
    </w:p>
    <w:p w:rsidR="005A1719" w:rsidRDefault="00B74442" w:rsidP="00B5066F">
      <w:pPr>
        <w:pStyle w:val="PargrafodaLista"/>
        <w:numPr>
          <w:ilvl w:val="0"/>
          <w:numId w:val="4"/>
        </w:numPr>
        <w:jc w:val="both"/>
      </w:pPr>
      <w:r>
        <w:t>Os Atos de Navegação determinavam que os produtos importados pela Inglaterra só poderiam ser transportados em navios Ingleses só poderiam ser transportados em navios</w:t>
      </w:r>
      <w:r w:rsidR="005A1719">
        <w:t xml:space="preserve"> ingleses ou nos de países com os quais estivesse comercializando diretamente. (    )</w:t>
      </w:r>
    </w:p>
    <w:p w:rsidR="005A1719" w:rsidRDefault="005A1719" w:rsidP="00B5066F">
      <w:pPr>
        <w:pStyle w:val="PargrafodaLista"/>
        <w:numPr>
          <w:ilvl w:val="0"/>
          <w:numId w:val="4"/>
        </w:numPr>
        <w:jc w:val="both"/>
      </w:pPr>
      <w:r>
        <w:t>A Holanda declarou guerra à Inglaterra por ter-se prejudicado com os Atos de Navegação de Cromwell. (    )</w:t>
      </w:r>
    </w:p>
    <w:p w:rsidR="005A1719" w:rsidRDefault="005A1719" w:rsidP="00B5066F">
      <w:pPr>
        <w:pStyle w:val="PargrafodaLista"/>
        <w:numPr>
          <w:ilvl w:val="0"/>
          <w:numId w:val="4"/>
        </w:numPr>
        <w:jc w:val="both"/>
      </w:pPr>
      <w:r>
        <w:t>Depois da guerra contra a Holanda, a Inglaterra perdeu sua supremacia no comércio marítimo. (    )</w:t>
      </w:r>
    </w:p>
    <w:p w:rsidR="005A1719" w:rsidRDefault="005A1719" w:rsidP="00B5066F">
      <w:pPr>
        <w:pStyle w:val="PargrafodaLista"/>
        <w:numPr>
          <w:ilvl w:val="0"/>
          <w:numId w:val="4"/>
        </w:numPr>
        <w:jc w:val="both"/>
      </w:pPr>
      <w:r>
        <w:t>O período do governo de Cromwell foi chamado da República de Cromwell.  (  )</w:t>
      </w:r>
    </w:p>
    <w:p w:rsidR="005A1719" w:rsidRDefault="005A1719" w:rsidP="00B5066F">
      <w:pPr>
        <w:ind w:left="360"/>
        <w:jc w:val="both"/>
      </w:pPr>
    </w:p>
    <w:p w:rsidR="005A1719" w:rsidRDefault="005A1719" w:rsidP="00B5066F">
      <w:pPr>
        <w:pStyle w:val="PargrafodaLista"/>
        <w:numPr>
          <w:ilvl w:val="0"/>
          <w:numId w:val="3"/>
        </w:numPr>
        <w:jc w:val="both"/>
      </w:pPr>
      <w:r>
        <w:t>Com a morte do rei Carlos I, o governo da Inglaterra ficou nas mãos de:</w:t>
      </w:r>
    </w:p>
    <w:p w:rsidR="005A1719" w:rsidRDefault="005A1719" w:rsidP="00B5066F">
      <w:pPr>
        <w:ind w:left="360"/>
        <w:jc w:val="both"/>
      </w:pPr>
    </w:p>
    <w:p w:rsidR="005A1719" w:rsidRDefault="005A1719" w:rsidP="00B5066F">
      <w:pPr>
        <w:pStyle w:val="PargrafodaLista"/>
        <w:numPr>
          <w:ilvl w:val="0"/>
          <w:numId w:val="5"/>
        </w:numPr>
        <w:jc w:val="both"/>
      </w:pPr>
      <w:r>
        <w:t>Carlos II. (   )</w:t>
      </w:r>
    </w:p>
    <w:p w:rsidR="00B74442" w:rsidRDefault="005A1719" w:rsidP="00B5066F">
      <w:pPr>
        <w:pStyle w:val="PargrafodaLista"/>
        <w:numPr>
          <w:ilvl w:val="0"/>
          <w:numId w:val="5"/>
        </w:numPr>
        <w:jc w:val="both"/>
      </w:pPr>
      <w:r>
        <w:t xml:space="preserve">Oliver </w:t>
      </w:r>
      <w:proofErr w:type="spellStart"/>
      <w:r>
        <w:t>Cromweel</w:t>
      </w:r>
      <w:proofErr w:type="spellEnd"/>
      <w:r>
        <w:t>.  (   )</w:t>
      </w:r>
    </w:p>
    <w:p w:rsidR="005A1719" w:rsidRDefault="005A1719" w:rsidP="00B5066F">
      <w:pPr>
        <w:pStyle w:val="PargrafodaLista"/>
        <w:numPr>
          <w:ilvl w:val="0"/>
          <w:numId w:val="5"/>
        </w:numPr>
        <w:jc w:val="both"/>
      </w:pPr>
      <w:r>
        <w:t>Felipe II, da Espanha.  (   )</w:t>
      </w:r>
    </w:p>
    <w:p w:rsidR="005A1719" w:rsidRDefault="005A1719" w:rsidP="00B5066F">
      <w:pPr>
        <w:pStyle w:val="PargrafodaLista"/>
        <w:numPr>
          <w:ilvl w:val="0"/>
          <w:numId w:val="5"/>
        </w:numPr>
        <w:jc w:val="both"/>
      </w:pPr>
      <w:r>
        <w:t>Parlamentaristas contrários à monarquia. (    )</w:t>
      </w:r>
    </w:p>
    <w:p w:rsidR="00B5066F" w:rsidRDefault="00B5066F" w:rsidP="00B5066F">
      <w:pPr>
        <w:ind w:left="360"/>
        <w:jc w:val="both"/>
      </w:pPr>
    </w:p>
    <w:p w:rsidR="005A1719" w:rsidRDefault="005A1719" w:rsidP="00B5066F">
      <w:pPr>
        <w:ind w:left="360"/>
        <w:jc w:val="both"/>
      </w:pPr>
    </w:p>
    <w:p w:rsidR="005A1719" w:rsidRDefault="00B5066F" w:rsidP="00B5066F">
      <w:pPr>
        <w:pStyle w:val="PargrafodaLista"/>
        <w:numPr>
          <w:ilvl w:val="0"/>
          <w:numId w:val="3"/>
        </w:numPr>
        <w:jc w:val="both"/>
      </w:pPr>
      <w:r>
        <w:lastRenderedPageBreak/>
        <w:t>O que os niveladores defendiam?</w:t>
      </w:r>
    </w:p>
    <w:p w:rsidR="00B5066F" w:rsidRDefault="00B5066F" w:rsidP="00B5066F">
      <w:pPr>
        <w:ind w:left="360"/>
        <w:jc w:val="both"/>
      </w:pPr>
      <w:r>
        <w:t>R:</w:t>
      </w:r>
    </w:p>
    <w:p w:rsidR="00B5066F" w:rsidRDefault="00B5066F" w:rsidP="00B5066F">
      <w:pPr>
        <w:ind w:left="360"/>
        <w:jc w:val="both"/>
      </w:pPr>
    </w:p>
    <w:p w:rsidR="00B5066F" w:rsidRDefault="00B5066F" w:rsidP="00B5066F">
      <w:pPr>
        <w:pStyle w:val="PargrafodaLista"/>
        <w:numPr>
          <w:ilvl w:val="0"/>
          <w:numId w:val="3"/>
        </w:numPr>
        <w:jc w:val="both"/>
      </w:pPr>
      <w:r>
        <w:t>O que os cavadores defendiam?</w:t>
      </w:r>
    </w:p>
    <w:p w:rsidR="00B5066F" w:rsidRDefault="00B5066F" w:rsidP="00B5066F">
      <w:pPr>
        <w:ind w:left="360"/>
        <w:jc w:val="both"/>
      </w:pPr>
      <w:r>
        <w:t>R:</w:t>
      </w:r>
    </w:p>
    <w:p w:rsidR="00B5066F" w:rsidRDefault="00B5066F" w:rsidP="00B5066F">
      <w:pPr>
        <w:ind w:left="360"/>
        <w:jc w:val="both"/>
      </w:pPr>
    </w:p>
    <w:p w:rsidR="00B5066F" w:rsidRDefault="00B5066F" w:rsidP="00B5066F">
      <w:pPr>
        <w:pStyle w:val="PargrafodaLista"/>
        <w:numPr>
          <w:ilvl w:val="0"/>
          <w:numId w:val="3"/>
        </w:numPr>
        <w:jc w:val="both"/>
      </w:pPr>
      <w:r>
        <w:t xml:space="preserve">O que foi </w:t>
      </w:r>
      <w:proofErr w:type="gramStart"/>
      <w:r>
        <w:t>o atos</w:t>
      </w:r>
      <w:proofErr w:type="gramEnd"/>
      <w:r>
        <w:t xml:space="preserve"> de navegação?</w:t>
      </w:r>
    </w:p>
    <w:p w:rsidR="00B5066F" w:rsidRDefault="00B5066F" w:rsidP="00B5066F">
      <w:pPr>
        <w:ind w:left="360"/>
        <w:jc w:val="both"/>
      </w:pPr>
      <w:r>
        <w:t>R:</w:t>
      </w:r>
      <w:bookmarkStart w:id="0" w:name="_GoBack"/>
      <w:bookmarkEnd w:id="0"/>
    </w:p>
    <w:p w:rsidR="00B5066F" w:rsidRDefault="00B5066F" w:rsidP="00B5066F">
      <w:pPr>
        <w:ind w:left="360"/>
        <w:jc w:val="both"/>
      </w:pPr>
    </w:p>
    <w:p w:rsidR="00B5066F" w:rsidRPr="00B5066F" w:rsidRDefault="00B5066F" w:rsidP="00B5066F">
      <w:pPr>
        <w:ind w:left="360"/>
        <w:jc w:val="both"/>
        <w:rPr>
          <w:b/>
        </w:rPr>
      </w:pPr>
      <w:r w:rsidRPr="00B5066F">
        <w:rPr>
          <w:b/>
        </w:rPr>
        <w:t>BONS ESTUDOS!</w:t>
      </w:r>
    </w:p>
    <w:p w:rsidR="00E36C6F" w:rsidRDefault="00E36C6F" w:rsidP="00154E62"/>
    <w:p w:rsidR="00FB7ED8" w:rsidRPr="00154E62" w:rsidRDefault="00FB7ED8" w:rsidP="00154E62"/>
    <w:p w:rsidR="00F54CDF" w:rsidRDefault="00F54CDF"/>
    <w:sectPr w:rsidR="00F54C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doni MT Black">
    <w:altName w:val="Modern No. 2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561E0"/>
    <w:multiLevelType w:val="hybridMultilevel"/>
    <w:tmpl w:val="A5BA5E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574BAD"/>
    <w:multiLevelType w:val="hybridMultilevel"/>
    <w:tmpl w:val="8EE2F90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0C000B"/>
    <w:multiLevelType w:val="hybridMultilevel"/>
    <w:tmpl w:val="90A8E06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EF6787"/>
    <w:multiLevelType w:val="hybridMultilevel"/>
    <w:tmpl w:val="E814D31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F410E2"/>
    <w:multiLevelType w:val="hybridMultilevel"/>
    <w:tmpl w:val="26028B5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E62"/>
    <w:rsid w:val="00154E62"/>
    <w:rsid w:val="005A1719"/>
    <w:rsid w:val="00873B40"/>
    <w:rsid w:val="00B5066F"/>
    <w:rsid w:val="00B74442"/>
    <w:rsid w:val="00E33CDF"/>
    <w:rsid w:val="00E36C6F"/>
    <w:rsid w:val="00F54CDF"/>
    <w:rsid w:val="00FB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8F99A"/>
  <w15:chartTrackingRefBased/>
  <w15:docId w15:val="{05C37390-9303-4457-B34E-2FEE9C665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E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36C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64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736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Thiago</dc:creator>
  <cp:keywords/>
  <dc:description/>
  <cp:lastModifiedBy>Thiago</cp:lastModifiedBy>
  <cp:revision>2</cp:revision>
  <dcterms:created xsi:type="dcterms:W3CDTF">2020-04-30T21:02:00Z</dcterms:created>
  <dcterms:modified xsi:type="dcterms:W3CDTF">2020-04-30T22:20:00Z</dcterms:modified>
</cp:coreProperties>
</file>