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Pr="00B23A45" w:rsidRDefault="00B23A45">
      <w:pPr>
        <w:rPr>
          <w:rFonts w:ascii="Times New Roman" w:hAnsi="Times New Roman" w:cs="Times New Roman"/>
          <w:sz w:val="28"/>
          <w:szCs w:val="28"/>
        </w:rPr>
      </w:pPr>
      <w:r w:rsidRPr="00B23A45">
        <w:rPr>
          <w:rFonts w:ascii="Times New Roman" w:hAnsi="Times New Roman" w:cs="Times New Roman"/>
          <w:sz w:val="28"/>
          <w:szCs w:val="28"/>
        </w:rPr>
        <w:t xml:space="preserve">NOME: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3A45">
        <w:rPr>
          <w:rFonts w:ascii="Times New Roman" w:hAnsi="Times New Roman" w:cs="Times New Roman"/>
          <w:sz w:val="28"/>
          <w:szCs w:val="28"/>
        </w:rPr>
        <w:t xml:space="preserve">   N</w:t>
      </w:r>
      <w:r w:rsidR="00B6462E">
        <w:rPr>
          <w:rFonts w:ascii="Times New Roman" w:hAnsi="Times New Roman" w:cs="Times New Roman"/>
          <w:sz w:val="28"/>
          <w:szCs w:val="28"/>
        </w:rPr>
        <w:t>º:                             7</w:t>
      </w:r>
      <w:r w:rsidRPr="00B23A45">
        <w:rPr>
          <w:rFonts w:ascii="Times New Roman" w:hAnsi="Times New Roman" w:cs="Times New Roman"/>
          <w:sz w:val="28"/>
          <w:szCs w:val="28"/>
        </w:rPr>
        <w:t>º ANO:</w:t>
      </w:r>
    </w:p>
    <w:p w:rsidR="00B23A45" w:rsidRPr="00B23A45" w:rsidRDefault="00B23A45">
      <w:pPr>
        <w:rPr>
          <w:rFonts w:ascii="Times New Roman" w:hAnsi="Times New Roman" w:cs="Times New Roman"/>
          <w:sz w:val="28"/>
          <w:szCs w:val="28"/>
        </w:rPr>
      </w:pPr>
    </w:p>
    <w:p w:rsidR="00B23A45" w:rsidRDefault="00B23A45">
      <w:pPr>
        <w:rPr>
          <w:rFonts w:ascii="Times New Roman" w:hAnsi="Times New Roman" w:cs="Times New Roman"/>
          <w:sz w:val="28"/>
          <w:szCs w:val="28"/>
        </w:rPr>
      </w:pPr>
      <w:r w:rsidRPr="00B23A45">
        <w:rPr>
          <w:rFonts w:ascii="Times New Roman" w:hAnsi="Times New Roman" w:cs="Times New Roman"/>
          <w:sz w:val="28"/>
          <w:szCs w:val="28"/>
        </w:rPr>
        <w:t>ATIVIDADES</w:t>
      </w:r>
      <w:proofErr w:type="gramStart"/>
      <w:r w:rsidRPr="00B23A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23A45">
        <w:rPr>
          <w:rFonts w:ascii="Times New Roman" w:hAnsi="Times New Roman" w:cs="Times New Roman"/>
          <w:sz w:val="28"/>
          <w:szCs w:val="28"/>
        </w:rPr>
        <w:t xml:space="preserve">DE  HISTÓRIA- SEMANA DE 18/05 Á  25/05/2020-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B23A45">
        <w:rPr>
          <w:rFonts w:ascii="Times New Roman" w:hAnsi="Times New Roman" w:cs="Times New Roman"/>
          <w:sz w:val="28"/>
          <w:szCs w:val="28"/>
        </w:rPr>
        <w:t>PROFª</w:t>
      </w:r>
      <w:proofErr w:type="spellEnd"/>
      <w:r w:rsidRPr="00B2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3A45">
        <w:rPr>
          <w:rFonts w:ascii="Times New Roman" w:hAnsi="Times New Roman" w:cs="Times New Roman"/>
          <w:sz w:val="28"/>
          <w:szCs w:val="28"/>
        </w:rPr>
        <w:t>RENATA</w:t>
      </w:r>
    </w:p>
    <w:p w:rsidR="00B6462E" w:rsidRDefault="00B6462E">
      <w:pPr>
        <w:rPr>
          <w:rFonts w:ascii="Times New Roman" w:hAnsi="Times New Roman" w:cs="Times New Roman"/>
          <w:sz w:val="28"/>
          <w:szCs w:val="28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hAnsi="Times New Roman" w:cs="Times New Roman"/>
        </w:rPr>
        <w:t xml:space="preserve">1-(…) Depois de longas investigações, convenci-me por fim de que o Sol é uma estrela fixa rodeada de planetas que giram em volta dela e de que ela é o centro e a chama. Que, além dos planetas principais, há outros de segunda ordem que circulam primeiro como satélites em redor dos planetas principais e com estes em redor do Sol. (…) Não duvido de que os matemáticos sejam da minha opinião, se quiserem dar-se ao trabalho de tomar conhecimento, não superficialmente, mas duma maneira aprofundada, das demonstrações que darei nesta obra. Se alguns homens ligeiros e ignorantes quiserem cometer contra mim o abuso de invocar alguns passos da Escritura (sagrada), a que torçam </w:t>
      </w:r>
      <w:proofErr w:type="gramStart"/>
      <w:r w:rsidRPr="001A5A11">
        <w:rPr>
          <w:rFonts w:ascii="Times New Roman" w:hAnsi="Times New Roman" w:cs="Times New Roman"/>
        </w:rPr>
        <w:t>o sentido, desprezarei</w:t>
      </w:r>
      <w:proofErr w:type="gramEnd"/>
      <w:r w:rsidRPr="001A5A11">
        <w:rPr>
          <w:rFonts w:ascii="Times New Roman" w:hAnsi="Times New Roman" w:cs="Times New Roman"/>
        </w:rPr>
        <w:t xml:space="preserve"> os seus ataques: as verdades matemáticas não devem ser julgadas senão por matemáticos.</w:t>
      </w:r>
      <w:r w:rsidRPr="001A5A11">
        <w:rPr>
          <w:rFonts w:ascii="Times New Roman" w:eastAsia="Times New Roman" w:hAnsi="Times New Roman" w:cs="Times New Roman"/>
          <w:lang w:eastAsia="pt-BR"/>
        </w:rPr>
        <w:t xml:space="preserve">(COPÉRNICO, N. De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Revolutionibus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orbium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caelestium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>)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Aqueles que se entregam à prática sem ciência são como o navegador que embarca em um navio sem leme nem bússola. Sempre a prática deve fundamentar-se em boa teoria. Antes de fazer de um caso uma regra geral, experimente-o duas ou três vezes e verifique se as experiências produzem os mesmos efeitos. Nenhuma investigação humana pode se considerar verdadeira ciência se não passa por demonstrações 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matemáticas.</w:t>
      </w:r>
      <w:proofErr w:type="gramEnd"/>
      <w:r w:rsidRPr="001A5A11">
        <w:rPr>
          <w:rFonts w:ascii="Times New Roman" w:eastAsia="Times New Roman" w:hAnsi="Times New Roman" w:cs="Times New Roman"/>
          <w:lang w:eastAsia="pt-BR"/>
        </w:rPr>
        <w:t xml:space="preserve">(VINCI, Leonardo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da.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Carnets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>)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O aspecto a ser ressaltado em ambos os textos para exemplificar o racionalismo moderno é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a fé como guia das descobertas.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o senso crítico para se chegar a Deus.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a limitação da ciência pelos princípios bíblicos.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d) a importância da experiência e da observação.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e) o princípio da autoridade e da tradição.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2 –  </w:t>
      </w:r>
      <w:r w:rsidRPr="001A5A11">
        <w:rPr>
          <w:rFonts w:ascii="Times New Roman" w:eastAsia="Times New Roman" w:hAnsi="Times New Roman" w:cs="Times New Roman"/>
          <w:lang w:eastAsia="pt-BR"/>
        </w:rPr>
        <w:t>Leia atentamente os relatos a seguir: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“O pintor que trabalha rotineira e apressadamente, sem compreender as coisas, é como o espelho que absorve tudo o que encontra diante de si, sem tomar conhecimento”.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“Experiência, mãe de toda a certeza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”</w:t>
      </w:r>
      <w:proofErr w:type="gramEnd"/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“Só o pintor universal tem valor”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São</w:t>
      </w:r>
      <w:proofErr w:type="gramEnd"/>
      <w:r w:rsidRPr="001A5A11">
        <w:rPr>
          <w:rFonts w:ascii="Times New Roman" w:eastAsia="Times New Roman" w:hAnsi="Times New Roman" w:cs="Times New Roman"/>
          <w:lang w:eastAsia="pt-BR"/>
        </w:rPr>
        <w:t xml:space="preserve"> trechos de Leonardo da Vinci, personagem destacada do Renascimento. Neles, o autor exalta compreensão, experiência, universalismo, valores que marcaram o: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a)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Teocentrismo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>, como princípio básico do pensamento moderno.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Epicurismo, em alusão aos princípios dominantes na Idade Média.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Humanismo, como postura ideológica que configurou a transição para a Idade Moderna.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d) Confucionismo, por sua marcada oposição ao conjunto dos conhecimentos orientais.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e)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Escolasticismo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>, dado que admitia a fé como única fonte de conhecimento.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3</w:t>
      </w:r>
      <w:proofErr w:type="gramStart"/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 xml:space="preserve">  </w:t>
      </w:r>
      <w:proofErr w:type="gramEnd"/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– </w:t>
      </w:r>
      <w:r w:rsidRPr="001A5A11">
        <w:rPr>
          <w:rFonts w:ascii="Times New Roman" w:eastAsia="Times New Roman" w:hAnsi="Times New Roman" w:cs="Times New Roman"/>
          <w:lang w:eastAsia="pt-BR"/>
        </w:rPr>
        <w:t>O Renascimento, amplo movimento artístico, literário e científico, expandiu-se da Península Itálica por quase toda a Europa, provocando transformações na sociedade. Sobre o tema, é correto afirmar que: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o racionalismo renascentista reforçou o princípio da autoridade da ciência teológica e da tradição medieval.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houve o resgate, pelos intelectuais renascentistas, dos ideais medievais ligados aos dogmas do catolicismo, sobretudo da concepção teocêntrica de mundo.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nesse período, reafirmou-se a ideia de homem cidadão, que terminou por enfraquecer os sentimentos de identidade nacional e cultural, os quais contribuíram para o fim das monarquias absolutas.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lastRenderedPageBreak/>
        <w:t>d) o humanismo pregou a determinação das ações humanas pelo divino e negou que o homem tivesse a capacidade de agir sobre o mundo, transformando-o de acordo com sua vontade e interesse.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e) os estudiosos do período buscaram apoio no método experimental e na reflexão racional, valorizando a natureza e o ser humano.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4 – </w:t>
      </w:r>
      <w:r w:rsidRPr="001A5A11">
        <w:rPr>
          <w:rFonts w:ascii="Times New Roman" w:eastAsia="Times New Roman" w:hAnsi="Times New Roman" w:cs="Times New Roman"/>
          <w:lang w:eastAsia="pt-BR"/>
        </w:rPr>
        <w:t>O Renascimento, enquanto fenômeno cultural observado na Europa Ocidental no início da Idade Moderna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, encontra-se</w:t>
      </w:r>
      <w:proofErr w:type="gramEnd"/>
      <w:r w:rsidRPr="001A5A11">
        <w:rPr>
          <w:rFonts w:ascii="Times New Roman" w:eastAsia="Times New Roman" w:hAnsi="Times New Roman" w:cs="Times New Roman"/>
          <w:lang w:eastAsia="pt-BR"/>
        </w:rPr>
        <w:t xml:space="preserve"> inserido no processo de transição do feudalismo para o capitalismo, expressando o pensamento e a visão de mundos próprios de uma sociedade mercantil e, portanto, mais aberta e dinâmica. Manifestando-se principalmente através das artes e da filosofia, o movimento renascentista tinha como 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eixo</w:t>
      </w:r>
      <w:proofErr w:type="gramEnd"/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a sabedoria popular e o domínio da maioria, como mecanismo de combate ao poder aristocrático e de oposição aos novos segmentos sociais em ascensão.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a oposição a todas as religiões organizadas, pois os princípios religiosos impediam a liberdade de opinião e tornavam o homem alienado. A igualdade jurídica de todos os indivíduos, suprimindo-se os privilégios de classe e equiparando os direitos e obrigações dos cidadãos.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a liberdade de trabalho inerente a qualquer pessoa, como instrumento capaz de possibilitar a criação e o crescimento do ser humano, sendo necessário abolir as corporações de ofício.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d) a valorização do homem por sua razão e por suas criações, difundindo a confiança nas potencialidades humanas e superando o misticismo dominante no período medieval.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e) o Racionalismo e o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Geocentrismo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(convicção de que tudo pode ser explicado pela razão e pela ciência; concepção de que a Terra é o centro do universo).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5 – </w:t>
      </w:r>
      <w:r w:rsidRPr="001A5A11">
        <w:rPr>
          <w:rFonts w:ascii="Times New Roman" w:eastAsia="Times New Roman" w:hAnsi="Times New Roman" w:cs="Times New Roman"/>
          <w:lang w:eastAsia="pt-BR"/>
        </w:rPr>
        <w:t xml:space="preserve">Nas obras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Commentariolus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e Revolução 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das Orbes</w:t>
      </w:r>
      <w:proofErr w:type="gramEnd"/>
      <w:r w:rsidRPr="001A5A11">
        <w:rPr>
          <w:rFonts w:ascii="Times New Roman" w:eastAsia="Times New Roman" w:hAnsi="Times New Roman" w:cs="Times New Roman"/>
          <w:lang w:eastAsia="pt-BR"/>
        </w:rPr>
        <w:t xml:space="preserve"> Celestes, Nicolau Copérnico formulou uma teoria que desafiou os dogmas da Igreja Católica Apostólica Romana, ao conceber um novo modelo.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Assinale a alternativa que apresenta, corretamente, os valores culturais do Renascimento.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Coloquialismo, fundamentalismo e escatologia.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Formalismo, relativismo e misticismo.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Gnosticismo, hermetismo e sofismo.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d)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Heliocentrismo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>, antropocentrismo e racionalismo.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e)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Teocentrismo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, aristotelismo e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quiliasmo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>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6 –</w:t>
      </w:r>
      <w:r w:rsidRPr="001A5A11">
        <w:rPr>
          <w:rFonts w:ascii="Times New Roman" w:eastAsia="Times New Roman" w:hAnsi="Times New Roman" w:cs="Times New Roman"/>
          <w:lang w:eastAsia="pt-BR"/>
        </w:rPr>
        <w:t> Observe a imagem a seguir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4889500" cy="1942465"/>
            <wp:effectExtent l="19050" t="0" r="6350" b="0"/>
            <wp:docPr id="10" name="Imagem 10" descr="Exercícios sobre Renasc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ercícios sobre Renascimen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94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Ela reproduz um detalhe dos afrescos pintados por Michelangelo na Capela Sistina. Sobre a imagem e seu contexto histórico, assinale a alternativa CORRETA.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Encomendados pelo papa Júlio II, os afrescos da Capela Sistina trazem como tema primordial a cultura clássica, em especial sua rica mitologia.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Passagens do Velho Testamento também aparecem representadas na obra, segundo atesta a imagem.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Parte dos afrescos do teto da Capela Sistina foi destruída por um terremoto, no fim do século XIX.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lastRenderedPageBreak/>
        <w:t>d) Esses afrescos constituem a obra máxima de Michelangelo cuja produção artística se limitava à pintura.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e) A pintura da abóbada da capela nunca foi finalizada por Michelangelo.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7 –</w:t>
      </w:r>
      <w:r w:rsidRPr="001A5A11">
        <w:rPr>
          <w:rFonts w:ascii="Times New Roman" w:eastAsia="Times New Roman" w:hAnsi="Times New Roman" w:cs="Times New Roman"/>
          <w:lang w:eastAsia="pt-BR"/>
        </w:rPr>
        <w:t xml:space="preserve"> De uma forma inteiramente inédita, os humanistas, entre os séculos XV e XVI, criaram uma nova forma de entender a realidade. Magia e ciência, poesia e filosofia misturavam-se e auxiliavam-se, numa sociedade atravessada por inquietações religiosas e por exigências práticas de todo 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gênero.</w:t>
      </w:r>
      <w:proofErr w:type="gramEnd"/>
      <w:r w:rsidRPr="001A5A11">
        <w:rPr>
          <w:rFonts w:ascii="Times New Roman" w:eastAsia="Times New Roman" w:hAnsi="Times New Roman" w:cs="Times New Roman"/>
          <w:lang w:eastAsia="pt-BR"/>
        </w:rPr>
        <w:t xml:space="preserve">(Adaptado de Eugenio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Garin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, Ciência e vida civil no Renascimento italiano. São Paulo: Ed.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Unesp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>, 1994, p. 11.)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Sobre o tema, é correto afirmar que: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O pensamento humanista implicava a total recusa da existência de Deus nas artes e na ciência, o que libertava o homem para conhecer a natureza e a sociedade.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A mistura de conhecimentos das mais diferentes origens – como a magia e a ciência – levou a uma instabilidade imprevisível, que lançou a Europa numa onda de obscurantismo que apenas o Iluminismo pôde reverter.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As transformações artísticas e políticas do Renascimento incluíram a inspiração nos ideais da Antiguidade Clássica na pintura, na arquitetura e na escultura.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d) As inquietações religiosas vividas principalmente ao longo do século XVI culminaram nas Reformas Calvinista, Luterana, Anglicana e finalmente no movimento da Contrarreforma, que defendeu a fé protestante contra seus inimigos.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8 – </w:t>
      </w:r>
      <w:r w:rsidRPr="001A5A11">
        <w:rPr>
          <w:rFonts w:ascii="Times New Roman" w:eastAsia="Times New Roman" w:hAnsi="Times New Roman" w:cs="Times New Roman"/>
          <w:lang w:eastAsia="pt-BR"/>
        </w:rPr>
        <w:t xml:space="preserve">Nos séculos XIV e XV, a Itália foi 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1A5A11">
        <w:rPr>
          <w:rFonts w:ascii="Times New Roman" w:eastAsia="Times New Roman" w:hAnsi="Times New Roman" w:cs="Times New Roman"/>
          <w:lang w:eastAsia="pt-BR"/>
        </w:rPr>
        <w:t xml:space="preserve"> região mais rica e influente da Europa. Isso ocorreu devido à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iniciativa pioneira na busca do caminho marítimo para as Índias.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centralização precoce do poder monárquico nessa região.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ausência completa de relações feudais em todo o seu território.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d) neutralidade da península itálica frente à guerra generalizada na Europa.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e) combinação de desenvolvimento comercial com pujança artística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9 – </w:t>
      </w:r>
      <w:r w:rsidRPr="001A5A11">
        <w:rPr>
          <w:rFonts w:ascii="Times New Roman" w:eastAsia="Times New Roman" w:hAnsi="Times New Roman" w:cs="Times New Roman"/>
          <w:lang w:eastAsia="pt-BR"/>
        </w:rPr>
        <w:t xml:space="preserve">O Renascimento foi um período de alteração substancial no panorama da cultura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européia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>. Assinale a alternativa que apresenta Leonardo da Vinci (1452-1519) como representante exemplar desse contexto renascentista.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O universo temático que marca a obra de Leonardo da Vinci revela a sua principal característica como intelectual: a vocação para tornar-se especialista de uma área em detrimento das demais.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Há o reconhecimento de que a qualidade de seu trabalho se deve a sua capacidade de distanciar-se das questões cotidianas e refletir sobre as implicações do conhecimento teórico puro.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Leonardo da Vinci possuía aversão em relação ao traçado do corpo humano, na medida em que este representava para ele a imperfeição e os limites da criação divina.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d) O talentoso italiano ganhou notoriedade ao defender a tese de que o artista deve afastar-se da reflexão filosófica para dar vazão a sua criatividade no campo da arte.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e) Leonardo da Vinci articulou o saber técnico com o conhecimento científico sobre a natureza das coisas e das artes humanas.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1A5A11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b/>
          <w:bCs/>
          <w:lang w:eastAsia="pt-BR"/>
        </w:rPr>
        <w:t>10– </w:t>
      </w:r>
      <w:r w:rsidRPr="001A5A11">
        <w:rPr>
          <w:rFonts w:ascii="Times New Roman" w:eastAsia="Times New Roman" w:hAnsi="Times New Roman" w:cs="Times New Roman"/>
          <w:lang w:eastAsia="pt-BR"/>
        </w:rPr>
        <w:t xml:space="preserve">Nascido na Itália, o Renascimento — movimento intelectual, científico, artístico e literário — espalhou-se pela Europa, mas de forma desigual. </w:t>
      </w:r>
    </w:p>
    <w:p w:rsidR="001A5A11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Considere as seguintes afirmações a respeito desse movimento.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l .</w:t>
      </w:r>
      <w:proofErr w:type="gramEnd"/>
      <w:r w:rsidR="00B6462E" w:rsidRPr="001A5A11">
        <w:rPr>
          <w:rFonts w:ascii="Times New Roman" w:eastAsia="Times New Roman" w:hAnsi="Times New Roman" w:cs="Times New Roman"/>
          <w:lang w:eastAsia="pt-BR"/>
        </w:rPr>
        <w:t xml:space="preserve">A arte renascentista tinha como característica principal a exploração dos motivos religiosos, recebendo, dessa maneira, o apoio do clero e dos mecenas. </w:t>
      </w:r>
    </w:p>
    <w:p w:rsidR="001A5A11" w:rsidRPr="001A5A11" w:rsidRDefault="001A5A11" w:rsidP="001A5A11">
      <w:pPr>
        <w:pStyle w:val="SemEspaamento"/>
        <w:ind w:left="30"/>
        <w:rPr>
          <w:rFonts w:ascii="Times New Roman" w:eastAsia="Times New Roman" w:hAnsi="Times New Roman" w:cs="Times New Roman"/>
          <w:lang w:eastAsia="pt-BR"/>
        </w:rPr>
      </w:pPr>
      <w:proofErr w:type="spellStart"/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ll</w:t>
      </w:r>
      <w:proofErr w:type="spellEnd"/>
      <w:proofErr w:type="gramEnd"/>
      <w:r w:rsidR="00B6462E" w:rsidRPr="001A5A11">
        <w:rPr>
          <w:rFonts w:ascii="Times New Roman" w:eastAsia="Times New Roman" w:hAnsi="Times New Roman" w:cs="Times New Roman"/>
          <w:lang w:eastAsia="pt-BR"/>
        </w:rPr>
        <w:t xml:space="preserve">. O Renascimento foi um movimento que valorizou o antropocentrismo, o hedonismo, o racionalismo, o individualismo e o naturalismo. </w:t>
      </w:r>
    </w:p>
    <w:p w:rsidR="001A5A11" w:rsidRPr="001A5A11" w:rsidRDefault="00B6462E" w:rsidP="001A5A11">
      <w:pPr>
        <w:pStyle w:val="SemEspaamento"/>
        <w:ind w:left="30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III. No plano político, sua principal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conseqüência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foi contribuir para o advento do Absolutismo, ao laicizar a sociedade e revalorizar o Direito Romano.</w:t>
      </w:r>
    </w:p>
    <w:p w:rsidR="001A5A11" w:rsidRPr="001A5A11" w:rsidRDefault="00B6462E" w:rsidP="001A5A11">
      <w:pPr>
        <w:pStyle w:val="SemEspaamento"/>
        <w:ind w:left="30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lastRenderedPageBreak/>
        <w:t xml:space="preserve"> IV. O combate central das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idéias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renascentistas residiu na defesa das concepções de mundo baseadas no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teocentrismo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e na escolástica, então emergentes. </w:t>
      </w:r>
    </w:p>
    <w:p w:rsidR="001A5A11" w:rsidRPr="001A5A11" w:rsidRDefault="00B6462E" w:rsidP="001A5A11">
      <w:pPr>
        <w:pStyle w:val="SemEspaamento"/>
        <w:ind w:left="30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V. A Itália acumulou maior quantidade de capital e alcançou desenvolvimento comercial e urbano invejável, gerando excedentes econômicos para se investir em obras de arte. </w:t>
      </w:r>
    </w:p>
    <w:p w:rsidR="001A5A11" w:rsidRPr="001A5A11" w:rsidRDefault="00B6462E" w:rsidP="001A5A11">
      <w:pPr>
        <w:pStyle w:val="SemEspaamento"/>
        <w:ind w:left="30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Está correto apenas o contido em</w:t>
      </w:r>
      <w:r w:rsidR="001A5A11" w:rsidRPr="001A5A11">
        <w:rPr>
          <w:rFonts w:ascii="Times New Roman" w:eastAsia="Times New Roman" w:hAnsi="Times New Roman" w:cs="Times New Roman"/>
          <w:lang w:eastAsia="pt-BR"/>
        </w:rPr>
        <w:t>: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I, II e III.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I, IV e V.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II, III e IV.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d) II, III e V.</w:t>
      </w:r>
    </w:p>
    <w:p w:rsidR="00B6462E" w:rsidRPr="001A5A11" w:rsidRDefault="00B6462E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e) III, IV e V.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11-Ou</w:t>
      </w:r>
      <w:r w:rsidRPr="001A5A11">
        <w:rPr>
          <w:rFonts w:ascii="Times New Roman" w:eastAsia="Times New Roman" w:hAnsi="Times New Roman" w:cs="Times New Roman"/>
          <w:lang w:eastAsia="pt-BR"/>
        </w:rPr>
        <w:t xml:space="preserve">sados foram os artistas do Renascimento, que inventaram novas formas, cores e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idéias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e que nos legaram obras maravilhosas. “Mona Lisa”, “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Pietá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>” e “Primavera” são, respectivamente, obras de: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a) Leonardo da Vinci –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Michelângelo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– Botticelli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Michelângelo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– Rafael – Leonardo da Vinci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c) Botticelli –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Michelângelo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– Rafael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d) Leonardo da Vinci –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Donatelo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–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Michelângelo</w:t>
      </w:r>
      <w:proofErr w:type="spellEnd"/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12-</w:t>
      </w:r>
      <w:r w:rsidRPr="001A5A11">
        <w:rPr>
          <w:rFonts w:ascii="Times New Roman" w:eastAsia="Times New Roman" w:hAnsi="Times New Roman" w:cs="Times New Roman"/>
          <w:lang w:eastAsia="pt-BR"/>
        </w:rPr>
        <w:t>Durante o Renascimento, houve um notável desenvolvimento da produção literária, além das artes plásticas. Indique a alternativa em que obra e autor estão corretos: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O Príncipe - Shakespeare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b) Dom Quixote - Miguel de Cervantes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c) Os Lusíadas - Erasmo de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Rotterdan</w:t>
      </w:r>
      <w:proofErr w:type="spellEnd"/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d) Hamlet - Dante Alighieri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e) Utopia - François Rabelais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13-</w:t>
      </w:r>
      <w:r w:rsidRPr="001A5A11">
        <w:rPr>
          <w:rFonts w:ascii="Times New Roman" w:eastAsia="Times New Roman" w:hAnsi="Times New Roman" w:cs="Times New Roman"/>
          <w:lang w:eastAsia="pt-BR"/>
        </w:rPr>
        <w:t>Na Itália Renascentista quem eram os mecenas?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 - Governantes que atuavam como artistas, fazendo esculturas e pinturas.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 - Pintores que ajudavam financeiramente os burgueses da época.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C - Burgueses e governantes que protegiam e patrocinavam financeiramente os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artístas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renascentistas.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D - Religiosos que perseguiam 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os artísticas</w:t>
      </w:r>
      <w:proofErr w:type="gramEnd"/>
      <w:r w:rsidRPr="001A5A11">
        <w:rPr>
          <w:rFonts w:ascii="Times New Roman" w:eastAsia="Times New Roman" w:hAnsi="Times New Roman" w:cs="Times New Roman"/>
          <w:lang w:eastAsia="pt-BR"/>
        </w:rPr>
        <w:t xml:space="preserve"> que faziam obras de arte que criticavam os fundamentos da Igreja Católica.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14-</w:t>
      </w:r>
      <w:r w:rsidRPr="001A5A11">
        <w:rPr>
          <w:rFonts w:ascii="Times New Roman" w:eastAsia="Times New Roman" w:hAnsi="Times New Roman" w:cs="Times New Roman"/>
          <w:lang w:eastAsia="pt-BR"/>
        </w:rPr>
        <w:t>Qual dos países abaixo é considerado o berço do Renascimento?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 - França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B - Itália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 - Espanha</w:t>
      </w:r>
    </w:p>
    <w:p w:rsid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D </w:t>
      </w:r>
      <w:r>
        <w:rPr>
          <w:rFonts w:ascii="Times New Roman" w:eastAsia="Times New Roman" w:hAnsi="Times New Roman" w:cs="Times New Roman"/>
          <w:lang w:eastAsia="pt-BR"/>
        </w:rPr>
        <w:t>–</w:t>
      </w:r>
      <w:r w:rsidRPr="001A5A11">
        <w:rPr>
          <w:rFonts w:ascii="Times New Roman" w:eastAsia="Times New Roman" w:hAnsi="Times New Roman" w:cs="Times New Roman"/>
          <w:lang w:eastAsia="pt-BR"/>
        </w:rPr>
        <w:t xml:space="preserve"> Holanda</w:t>
      </w:r>
    </w:p>
    <w:p w:rsid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15-</w:t>
      </w:r>
      <w:r w:rsidRPr="001A5A11">
        <w:rPr>
          <w:rFonts w:ascii="Times New Roman" w:eastAsia="Times New Roman" w:hAnsi="Times New Roman" w:cs="Times New Roman"/>
          <w:lang w:eastAsia="pt-BR"/>
        </w:rPr>
        <w:t xml:space="preserve">Galileu </w:t>
      </w:r>
      <w:proofErr w:type="spellStart"/>
      <w:r w:rsidRPr="001A5A11">
        <w:rPr>
          <w:rFonts w:ascii="Times New Roman" w:eastAsia="Times New Roman" w:hAnsi="Times New Roman" w:cs="Times New Roman"/>
          <w:lang w:eastAsia="pt-BR"/>
        </w:rPr>
        <w:t>Galilei</w:t>
      </w:r>
      <w:proofErr w:type="spellEnd"/>
      <w:r w:rsidRPr="001A5A11">
        <w:rPr>
          <w:rFonts w:ascii="Times New Roman" w:eastAsia="Times New Roman" w:hAnsi="Times New Roman" w:cs="Times New Roman"/>
          <w:lang w:eastAsia="pt-BR"/>
        </w:rPr>
        <w:t xml:space="preserve"> (1564 - 1642) rompeu com as concepções medievais sobre a natureza do conhecimento, EXCETO por: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a) defender a ideia da experiência científica, combinando a indução experimental com cálculos dedutivos.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 xml:space="preserve">b) pregar que qualquer conhecimento científico deveria ser comprovado experimentalmente, reproduzindo-se o fenômeno </w:t>
      </w:r>
      <w:proofErr w:type="gramStart"/>
      <w:r w:rsidRPr="001A5A11">
        <w:rPr>
          <w:rFonts w:ascii="Times New Roman" w:eastAsia="Times New Roman" w:hAnsi="Times New Roman" w:cs="Times New Roman"/>
          <w:lang w:eastAsia="pt-BR"/>
        </w:rPr>
        <w:t>sob determinadas</w:t>
      </w:r>
      <w:proofErr w:type="gramEnd"/>
      <w:r w:rsidRPr="001A5A11">
        <w:rPr>
          <w:rFonts w:ascii="Times New Roman" w:eastAsia="Times New Roman" w:hAnsi="Times New Roman" w:cs="Times New Roman"/>
          <w:lang w:eastAsia="pt-BR"/>
        </w:rPr>
        <w:t xml:space="preserve"> condições.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c) refutar as teorias acerca do sistema geocêntrico de Ptolomeu, com base no sistema heliocêntrico de Copérnico.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d) desenvolver uma concepção hierárquica estática e natural sobre o universo, através de premissas dedutivas que demonstram as conclusões.</w:t>
      </w:r>
    </w:p>
    <w:p w:rsidR="001A5A11" w:rsidRPr="001A5A11" w:rsidRDefault="001A5A11" w:rsidP="001A5A11">
      <w:pPr>
        <w:pStyle w:val="SemEspaamento"/>
        <w:rPr>
          <w:rFonts w:ascii="Times New Roman" w:eastAsia="Times New Roman" w:hAnsi="Times New Roman" w:cs="Times New Roman"/>
          <w:lang w:eastAsia="pt-BR"/>
        </w:rPr>
      </w:pPr>
      <w:r w:rsidRPr="001A5A11">
        <w:rPr>
          <w:rFonts w:ascii="Times New Roman" w:eastAsia="Times New Roman" w:hAnsi="Times New Roman" w:cs="Times New Roman"/>
          <w:lang w:eastAsia="pt-BR"/>
        </w:rPr>
        <w:t>e) pregar a rigorosa observação dos fenômenos físicos, estabelecer uma metodologia do conhecimento científico e formular a lei da queda dos corpos.</w:t>
      </w:r>
    </w:p>
    <w:p w:rsidR="00B6462E" w:rsidRDefault="00B6462E" w:rsidP="001A5A11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B23A45" w:rsidRDefault="00B23A45" w:rsidP="001A5A11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F02DC7" w:rsidRPr="00B94778" w:rsidRDefault="00F02DC7" w:rsidP="001A5A1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02DC7" w:rsidRPr="00B94778" w:rsidRDefault="00F02DC7" w:rsidP="001A5A1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F02DC7" w:rsidRPr="00B94778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7DF"/>
    <w:multiLevelType w:val="hybridMultilevel"/>
    <w:tmpl w:val="AF34E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66690"/>
    <w:multiLevelType w:val="hybridMultilevel"/>
    <w:tmpl w:val="B792CD94"/>
    <w:lvl w:ilvl="0" w:tplc="1152E4CA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B23A45"/>
    <w:rsid w:val="001A5A11"/>
    <w:rsid w:val="00425D7E"/>
    <w:rsid w:val="00592932"/>
    <w:rsid w:val="00B23A45"/>
    <w:rsid w:val="00B6462E"/>
    <w:rsid w:val="00B94778"/>
    <w:rsid w:val="00F02DC7"/>
    <w:rsid w:val="00F5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3A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0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C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4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46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6462E"/>
    <w:rPr>
      <w:color w:val="0000FF"/>
      <w:u w:val="single"/>
    </w:rPr>
  </w:style>
  <w:style w:type="paragraph" w:styleId="SemEspaamento">
    <w:name w:val="No Spacing"/>
    <w:uiPriority w:val="1"/>
    <w:qFormat/>
    <w:rsid w:val="001A5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0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1863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2020-05-15T21:33:00Z</dcterms:created>
  <dcterms:modified xsi:type="dcterms:W3CDTF">2020-05-15T21:33:00Z</dcterms:modified>
</cp:coreProperties>
</file>